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45722" w:rsidRDefault="00845722" w:rsidP="00845722">
      <w:pPr>
        <w:widowControl/>
        <w:spacing w:line="598" w:lineRule="atLeast"/>
        <w:jc w:val="center"/>
        <w:outlineLvl w:val="0"/>
        <w:rPr>
          <w:rFonts w:ascii="黑体" w:eastAsia="黑体" w:hAnsi="黑体" w:cs="宋体"/>
          <w:b/>
          <w:bCs/>
          <w:color w:val="222222"/>
          <w:kern w:val="36"/>
          <w:sz w:val="36"/>
          <w:szCs w:val="36"/>
        </w:rPr>
      </w:pPr>
      <w:r w:rsidRPr="001B1590">
        <w:rPr>
          <w:rFonts w:ascii="黑体" w:eastAsia="黑体" w:hAnsi="黑体" w:cs="宋体" w:hint="eastAsia"/>
          <w:b/>
          <w:bCs/>
          <w:color w:val="222222"/>
          <w:kern w:val="36"/>
          <w:sz w:val="36"/>
          <w:szCs w:val="36"/>
        </w:rPr>
        <w:t>河南推拿职业学院</w:t>
      </w:r>
    </w:p>
    <w:p w:rsidR="00845722" w:rsidRDefault="00D046DF" w:rsidP="00845722">
      <w:pPr>
        <w:widowControl/>
        <w:spacing w:line="598" w:lineRule="atLeast"/>
        <w:jc w:val="center"/>
        <w:outlineLvl w:val="0"/>
        <w:rPr>
          <w:rFonts w:ascii="黑体" w:eastAsia="黑体" w:hAnsi="黑体" w:cs="宋体"/>
          <w:b/>
          <w:bCs/>
          <w:color w:val="222222"/>
          <w:kern w:val="36"/>
          <w:sz w:val="36"/>
          <w:szCs w:val="36"/>
        </w:rPr>
      </w:pPr>
      <w:r w:rsidRPr="00103102">
        <w:rPr>
          <w:rFonts w:ascii="黑体" w:eastAsia="黑体" w:hAnsi="黑体" w:cs="宋体" w:hint="eastAsia"/>
          <w:b/>
          <w:bCs/>
          <w:color w:val="222222"/>
          <w:kern w:val="36"/>
          <w:sz w:val="36"/>
          <w:szCs w:val="36"/>
        </w:rPr>
        <w:t>20</w:t>
      </w:r>
      <w:r>
        <w:rPr>
          <w:rFonts w:ascii="黑体" w:eastAsia="黑体" w:hAnsi="黑体" w:cs="宋体"/>
          <w:b/>
          <w:bCs/>
          <w:color w:val="222222"/>
          <w:kern w:val="36"/>
          <w:sz w:val="36"/>
          <w:szCs w:val="36"/>
        </w:rPr>
        <w:t>2</w:t>
      </w:r>
      <w:r w:rsidR="00DD6AAF">
        <w:rPr>
          <w:rFonts w:ascii="黑体" w:eastAsia="黑体" w:hAnsi="黑体" w:cs="宋体"/>
          <w:b/>
          <w:bCs/>
          <w:color w:val="222222"/>
          <w:kern w:val="36"/>
          <w:sz w:val="36"/>
          <w:szCs w:val="36"/>
        </w:rPr>
        <w:t>1</w:t>
      </w:r>
      <w:r w:rsidRPr="00103102">
        <w:rPr>
          <w:rFonts w:ascii="黑体" w:eastAsia="黑体" w:hAnsi="黑体" w:cs="宋体" w:hint="eastAsia"/>
          <w:b/>
          <w:bCs/>
          <w:color w:val="222222"/>
          <w:kern w:val="36"/>
          <w:sz w:val="36"/>
          <w:szCs w:val="36"/>
        </w:rPr>
        <w:t>年高职单独招生考试</w:t>
      </w:r>
      <w:r>
        <w:rPr>
          <w:rFonts w:ascii="黑体" w:eastAsia="黑体" w:hAnsi="黑体" w:cs="宋体" w:hint="eastAsia"/>
          <w:b/>
          <w:bCs/>
          <w:color w:val="222222"/>
          <w:kern w:val="36"/>
          <w:sz w:val="36"/>
          <w:szCs w:val="36"/>
        </w:rPr>
        <w:t>面试</w:t>
      </w:r>
      <w:r>
        <w:rPr>
          <w:rFonts w:ascii="黑体" w:eastAsia="黑体" w:hAnsi="黑体" w:cs="宋体"/>
          <w:b/>
          <w:bCs/>
          <w:color w:val="222222"/>
          <w:kern w:val="36"/>
          <w:sz w:val="36"/>
          <w:szCs w:val="36"/>
        </w:rPr>
        <w:t>大纲</w:t>
      </w:r>
    </w:p>
    <w:p w:rsidR="00845722" w:rsidRPr="005A11AF" w:rsidRDefault="00845722" w:rsidP="00845722">
      <w:pPr>
        <w:widowControl/>
        <w:spacing w:line="598" w:lineRule="atLeast"/>
        <w:outlineLvl w:val="0"/>
        <w:rPr>
          <w:rFonts w:ascii="仿宋" w:eastAsia="仿宋" w:hAnsi="仿宋" w:cs="宋体"/>
          <w:b/>
          <w:bCs/>
          <w:color w:val="222222"/>
          <w:kern w:val="36"/>
          <w:sz w:val="32"/>
          <w:szCs w:val="32"/>
        </w:rPr>
      </w:pPr>
      <w:r w:rsidRPr="005A11AF">
        <w:rPr>
          <w:rFonts w:ascii="仿宋" w:eastAsia="仿宋" w:hAnsi="仿宋" w:cs="宋体" w:hint="eastAsia"/>
          <w:b/>
          <w:bCs/>
          <w:color w:val="222222"/>
          <w:kern w:val="36"/>
          <w:sz w:val="32"/>
          <w:szCs w:val="32"/>
        </w:rPr>
        <w:t>专业：</w:t>
      </w:r>
      <w:r>
        <w:rPr>
          <w:rFonts w:ascii="仿宋" w:eastAsia="仿宋" w:hAnsi="仿宋" w:cs="宋体" w:hint="eastAsia"/>
          <w:b/>
          <w:bCs/>
          <w:color w:val="222222"/>
          <w:kern w:val="36"/>
          <w:sz w:val="32"/>
          <w:szCs w:val="32"/>
        </w:rPr>
        <w:t>护理</w:t>
      </w:r>
      <w:r w:rsidRPr="005A11AF">
        <w:rPr>
          <w:rFonts w:ascii="仿宋" w:eastAsia="仿宋" w:hAnsi="仿宋" w:cs="宋体" w:hint="eastAsia"/>
          <w:b/>
          <w:bCs/>
          <w:color w:val="222222"/>
          <w:kern w:val="36"/>
          <w:sz w:val="32"/>
          <w:szCs w:val="32"/>
        </w:rPr>
        <w:t xml:space="preserve"> </w:t>
      </w:r>
      <w:r w:rsidR="00D046DF">
        <w:rPr>
          <w:rFonts w:ascii="仿宋" w:eastAsia="仿宋" w:hAnsi="仿宋" w:cs="宋体"/>
          <w:b/>
          <w:bCs/>
          <w:color w:val="222222"/>
          <w:kern w:val="36"/>
          <w:sz w:val="32"/>
          <w:szCs w:val="32"/>
        </w:rPr>
        <w:t xml:space="preserve">                        </w:t>
      </w:r>
      <w:r w:rsidR="00431A0C">
        <w:rPr>
          <w:rFonts w:ascii="仿宋" w:eastAsia="仿宋" w:hAnsi="仿宋" w:cs="宋体" w:hint="eastAsia"/>
          <w:b/>
          <w:bCs/>
          <w:color w:val="222222"/>
          <w:kern w:val="36"/>
          <w:sz w:val="32"/>
          <w:szCs w:val="32"/>
        </w:rPr>
        <w:t>类别：</w:t>
      </w:r>
      <w:bookmarkStart w:id="0" w:name="_GoBack"/>
      <w:r w:rsidR="0021713D">
        <w:rPr>
          <w:rFonts w:ascii="仿宋" w:eastAsia="仿宋" w:hAnsi="仿宋" w:cs="宋体" w:hint="eastAsia"/>
          <w:b/>
          <w:bCs/>
          <w:color w:val="222222"/>
          <w:kern w:val="36"/>
          <w:sz w:val="32"/>
          <w:szCs w:val="32"/>
        </w:rPr>
        <w:t>专业技能</w:t>
      </w:r>
      <w:bookmarkEnd w:id="0"/>
      <w:r w:rsidRPr="005A11AF">
        <w:rPr>
          <w:rFonts w:ascii="仿宋" w:eastAsia="仿宋" w:hAnsi="仿宋" w:cs="宋体"/>
          <w:b/>
          <w:bCs/>
          <w:color w:val="222222"/>
          <w:kern w:val="36"/>
          <w:sz w:val="32"/>
          <w:szCs w:val="32"/>
        </w:rPr>
        <w:t xml:space="preserve"> </w:t>
      </w:r>
    </w:p>
    <w:p w:rsidR="008812C7" w:rsidRPr="008812C7" w:rsidRDefault="008812C7" w:rsidP="008812C7">
      <w:pPr>
        <w:widowControl/>
        <w:spacing w:line="380" w:lineRule="atLeast"/>
        <w:jc w:val="left"/>
        <w:rPr>
          <w:rFonts w:ascii="宋体" w:eastAsia="宋体" w:hAnsi="宋体" w:cs="宋体"/>
          <w:vanish/>
          <w:color w:val="222222"/>
          <w:kern w:val="0"/>
          <w:sz w:val="22"/>
        </w:rPr>
      </w:pPr>
    </w:p>
    <w:tbl>
      <w:tblPr>
        <w:tblW w:w="87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45"/>
        <w:gridCol w:w="2977"/>
        <w:gridCol w:w="1134"/>
      </w:tblGrid>
      <w:tr w:rsidR="008812C7" w:rsidRPr="00AD6E37" w:rsidTr="005E0C4E">
        <w:trPr>
          <w:trHeight w:val="312"/>
        </w:trPr>
        <w:tc>
          <w:tcPr>
            <w:tcW w:w="4645" w:type="dxa"/>
            <w:shd w:val="clear" w:color="auto" w:fill="FFFFFF"/>
            <w:tcMar>
              <w:top w:w="109" w:type="dxa"/>
              <w:left w:w="109" w:type="dxa"/>
              <w:bottom w:w="109" w:type="dxa"/>
              <w:right w:w="109" w:type="dxa"/>
            </w:tcMar>
            <w:hideMark/>
          </w:tcPr>
          <w:p w:rsidR="008812C7" w:rsidRPr="00AD6E37" w:rsidRDefault="008812C7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>单元</w:t>
            </w:r>
          </w:p>
        </w:tc>
        <w:tc>
          <w:tcPr>
            <w:tcW w:w="2977" w:type="dxa"/>
            <w:shd w:val="clear" w:color="auto" w:fill="FFFFFF"/>
            <w:tcMar>
              <w:top w:w="109" w:type="dxa"/>
              <w:left w:w="109" w:type="dxa"/>
              <w:bottom w:w="109" w:type="dxa"/>
              <w:right w:w="109" w:type="dxa"/>
            </w:tcMar>
            <w:hideMark/>
          </w:tcPr>
          <w:p w:rsidR="008812C7" w:rsidRPr="00AD6E37" w:rsidRDefault="008812C7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 xml:space="preserve">细目　</w:t>
            </w:r>
          </w:p>
        </w:tc>
        <w:tc>
          <w:tcPr>
            <w:tcW w:w="1134" w:type="dxa"/>
            <w:shd w:val="clear" w:color="auto" w:fill="FFFFFF"/>
            <w:tcMar>
              <w:top w:w="109" w:type="dxa"/>
              <w:left w:w="109" w:type="dxa"/>
              <w:bottom w:w="109" w:type="dxa"/>
              <w:right w:w="109" w:type="dxa"/>
            </w:tcMar>
            <w:hideMark/>
          </w:tcPr>
          <w:p w:rsidR="008812C7" w:rsidRPr="00AD6E37" w:rsidRDefault="008812C7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 xml:space="preserve">要点　</w:t>
            </w:r>
          </w:p>
        </w:tc>
      </w:tr>
      <w:tr w:rsidR="005E0C4E" w:rsidRPr="00AD6E37" w:rsidTr="005E0C4E">
        <w:trPr>
          <w:trHeight w:val="298"/>
        </w:trPr>
        <w:tc>
          <w:tcPr>
            <w:tcW w:w="8756" w:type="dxa"/>
            <w:gridSpan w:val="3"/>
            <w:shd w:val="clear" w:color="auto" w:fill="FFFFFF"/>
            <w:tcMar>
              <w:top w:w="109" w:type="dxa"/>
              <w:left w:w="109" w:type="dxa"/>
              <w:bottom w:w="109" w:type="dxa"/>
              <w:right w:w="109" w:type="dxa"/>
            </w:tcMar>
            <w:hideMark/>
          </w:tcPr>
          <w:p w:rsidR="005E0C4E" w:rsidRPr="00AD6E37" w:rsidRDefault="005E0C4E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>一、绪论</w:t>
            </w:r>
          </w:p>
        </w:tc>
      </w:tr>
      <w:tr w:rsidR="00E11A56" w:rsidRPr="00AD6E37" w:rsidTr="005E0C4E">
        <w:trPr>
          <w:trHeight w:val="617"/>
        </w:trPr>
        <w:tc>
          <w:tcPr>
            <w:tcW w:w="4645" w:type="dxa"/>
            <w:shd w:val="clear" w:color="auto" w:fill="FFFFFF"/>
            <w:tcMar>
              <w:top w:w="109" w:type="dxa"/>
              <w:left w:w="109" w:type="dxa"/>
              <w:bottom w:w="109" w:type="dxa"/>
              <w:right w:w="109" w:type="dxa"/>
            </w:tcMar>
            <w:hideMark/>
          </w:tcPr>
          <w:p w:rsidR="00E11A56" w:rsidRPr="00AD6E37" w:rsidRDefault="00E11A56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 xml:space="preserve">1.现代护理的诞生、发展与南丁格尔的贡献　</w:t>
            </w:r>
          </w:p>
        </w:tc>
        <w:tc>
          <w:tcPr>
            <w:tcW w:w="2977" w:type="dxa"/>
            <w:shd w:val="clear" w:color="auto" w:fill="FFFFFF"/>
            <w:tcMar>
              <w:top w:w="109" w:type="dxa"/>
              <w:left w:w="109" w:type="dxa"/>
              <w:bottom w:w="109" w:type="dxa"/>
              <w:right w:w="109" w:type="dxa"/>
            </w:tcMar>
            <w:hideMark/>
          </w:tcPr>
          <w:p w:rsidR="00E11A56" w:rsidRPr="00AD6E37" w:rsidRDefault="00E11A56" w:rsidP="00E11A56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>（1）现代护理的诞生、发展</w:t>
            </w:r>
          </w:p>
          <w:p w:rsidR="00E11A56" w:rsidRPr="00AD6E37" w:rsidRDefault="00E11A56" w:rsidP="00E11A56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>（2）南丁格尔的贡献</w:t>
            </w:r>
          </w:p>
        </w:tc>
        <w:tc>
          <w:tcPr>
            <w:tcW w:w="1134" w:type="dxa"/>
            <w:shd w:val="clear" w:color="auto" w:fill="FFFFFF"/>
            <w:tcMar>
              <w:top w:w="109" w:type="dxa"/>
              <w:left w:w="109" w:type="dxa"/>
              <w:bottom w:w="109" w:type="dxa"/>
              <w:right w:w="109" w:type="dxa"/>
            </w:tcMar>
            <w:hideMark/>
          </w:tcPr>
          <w:p w:rsidR="00E11A56" w:rsidRDefault="00E11A56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>了解</w:t>
            </w:r>
          </w:p>
        </w:tc>
      </w:tr>
      <w:tr w:rsidR="008812C7" w:rsidRPr="00AD6E37" w:rsidTr="005E0C4E">
        <w:trPr>
          <w:trHeight w:val="937"/>
        </w:trPr>
        <w:tc>
          <w:tcPr>
            <w:tcW w:w="4645" w:type="dxa"/>
            <w:shd w:val="clear" w:color="auto" w:fill="FFFFFF"/>
            <w:tcMar>
              <w:top w:w="109" w:type="dxa"/>
              <w:left w:w="109" w:type="dxa"/>
              <w:bottom w:w="109" w:type="dxa"/>
              <w:right w:w="109" w:type="dxa"/>
            </w:tcMar>
            <w:hideMark/>
          </w:tcPr>
          <w:p w:rsidR="008812C7" w:rsidRPr="00AD6E37" w:rsidRDefault="005E0C4E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>2</w:t>
            </w:r>
            <w:r w:rsidR="008812C7" w:rsidRPr="00AD6E37">
              <w:rPr>
                <w:rFonts w:ascii="宋体" w:eastAsia="宋体" w:hAnsi="宋体" w:cs="宋体"/>
                <w:kern w:val="0"/>
                <w:sz w:val="22"/>
              </w:rPr>
              <w:t xml:space="preserve">.护理学的任务、范畴及护理工作方式　</w:t>
            </w:r>
          </w:p>
        </w:tc>
        <w:tc>
          <w:tcPr>
            <w:tcW w:w="2977" w:type="dxa"/>
            <w:shd w:val="clear" w:color="auto" w:fill="FFFFFF"/>
            <w:tcMar>
              <w:top w:w="109" w:type="dxa"/>
              <w:left w:w="109" w:type="dxa"/>
              <w:bottom w:w="109" w:type="dxa"/>
              <w:right w:w="109" w:type="dxa"/>
            </w:tcMar>
            <w:hideMark/>
          </w:tcPr>
          <w:p w:rsidR="008812C7" w:rsidRPr="00AD6E37" w:rsidRDefault="008812C7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>（1）护理学的任务</w:t>
            </w:r>
          </w:p>
          <w:p w:rsidR="008812C7" w:rsidRPr="00AD6E37" w:rsidRDefault="008812C7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>（2）护理学的范畴</w:t>
            </w:r>
          </w:p>
          <w:p w:rsidR="008812C7" w:rsidRPr="00AD6E37" w:rsidRDefault="008812C7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 xml:space="preserve">（3）护理工作方式　</w:t>
            </w:r>
          </w:p>
        </w:tc>
        <w:tc>
          <w:tcPr>
            <w:tcW w:w="1134" w:type="dxa"/>
            <w:shd w:val="clear" w:color="auto" w:fill="FFFFFF"/>
            <w:tcMar>
              <w:top w:w="109" w:type="dxa"/>
              <w:left w:w="109" w:type="dxa"/>
              <w:bottom w:w="109" w:type="dxa"/>
              <w:right w:w="109" w:type="dxa"/>
            </w:tcMar>
            <w:hideMark/>
          </w:tcPr>
          <w:p w:rsidR="008812C7" w:rsidRPr="00AD6E37" w:rsidRDefault="00E11A56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>了解</w:t>
            </w:r>
          </w:p>
        </w:tc>
      </w:tr>
      <w:tr w:rsidR="008812C7" w:rsidRPr="00AD6E37" w:rsidTr="005E0C4E">
        <w:trPr>
          <w:trHeight w:val="625"/>
        </w:trPr>
        <w:tc>
          <w:tcPr>
            <w:tcW w:w="4645" w:type="dxa"/>
            <w:shd w:val="clear" w:color="auto" w:fill="FFFFFF"/>
            <w:tcMar>
              <w:top w:w="109" w:type="dxa"/>
              <w:left w:w="109" w:type="dxa"/>
              <w:bottom w:w="109" w:type="dxa"/>
              <w:right w:w="109" w:type="dxa"/>
            </w:tcMar>
            <w:hideMark/>
          </w:tcPr>
          <w:p w:rsidR="008812C7" w:rsidRPr="00AD6E37" w:rsidRDefault="005E0C4E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>3</w:t>
            </w:r>
            <w:r w:rsidR="008812C7" w:rsidRPr="00AD6E37">
              <w:rPr>
                <w:rFonts w:ascii="宋体" w:eastAsia="宋体" w:hAnsi="宋体" w:cs="宋体"/>
                <w:kern w:val="0"/>
                <w:sz w:val="22"/>
              </w:rPr>
              <w:t xml:space="preserve">.护士素质　</w:t>
            </w:r>
          </w:p>
        </w:tc>
        <w:tc>
          <w:tcPr>
            <w:tcW w:w="2977" w:type="dxa"/>
            <w:shd w:val="clear" w:color="auto" w:fill="FFFFFF"/>
            <w:tcMar>
              <w:top w:w="109" w:type="dxa"/>
              <w:left w:w="109" w:type="dxa"/>
              <w:bottom w:w="109" w:type="dxa"/>
              <w:right w:w="109" w:type="dxa"/>
            </w:tcMar>
            <w:hideMark/>
          </w:tcPr>
          <w:p w:rsidR="008812C7" w:rsidRPr="00AD6E37" w:rsidRDefault="008812C7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>（1）含义</w:t>
            </w:r>
          </w:p>
          <w:p w:rsidR="008812C7" w:rsidRPr="00AD6E37" w:rsidRDefault="008812C7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 xml:space="preserve">（2）基本内容　</w:t>
            </w:r>
          </w:p>
        </w:tc>
        <w:tc>
          <w:tcPr>
            <w:tcW w:w="1134" w:type="dxa"/>
            <w:shd w:val="clear" w:color="auto" w:fill="FFFFFF"/>
            <w:tcMar>
              <w:top w:w="109" w:type="dxa"/>
              <w:left w:w="109" w:type="dxa"/>
              <w:bottom w:w="109" w:type="dxa"/>
              <w:right w:w="109" w:type="dxa"/>
            </w:tcMar>
            <w:hideMark/>
          </w:tcPr>
          <w:p w:rsidR="008812C7" w:rsidRPr="00AD6E37" w:rsidRDefault="008812C7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 xml:space="preserve">掌握　</w:t>
            </w:r>
          </w:p>
        </w:tc>
      </w:tr>
    </w:tbl>
    <w:p w:rsidR="008812C7" w:rsidRPr="008812C7" w:rsidRDefault="008812C7" w:rsidP="008812C7">
      <w:pPr>
        <w:widowControl/>
        <w:spacing w:line="380" w:lineRule="atLeast"/>
        <w:jc w:val="left"/>
        <w:rPr>
          <w:rFonts w:ascii="宋体" w:eastAsia="宋体" w:hAnsi="宋体" w:cs="宋体"/>
          <w:vanish/>
          <w:color w:val="222222"/>
          <w:kern w:val="0"/>
          <w:sz w:val="22"/>
        </w:rPr>
      </w:pPr>
    </w:p>
    <w:tbl>
      <w:tblPr>
        <w:tblW w:w="87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45"/>
        <w:gridCol w:w="2977"/>
        <w:gridCol w:w="1134"/>
      </w:tblGrid>
      <w:tr w:rsidR="008812C7" w:rsidRPr="00AD6E37" w:rsidTr="005E0C4E">
        <w:trPr>
          <w:trHeight w:val="310"/>
        </w:trPr>
        <w:tc>
          <w:tcPr>
            <w:tcW w:w="4645" w:type="dxa"/>
            <w:shd w:val="clear" w:color="auto" w:fill="FFFFFF"/>
            <w:tcMar>
              <w:top w:w="109" w:type="dxa"/>
              <w:left w:w="109" w:type="dxa"/>
              <w:bottom w:w="109" w:type="dxa"/>
              <w:right w:w="109" w:type="dxa"/>
            </w:tcMar>
            <w:hideMark/>
          </w:tcPr>
          <w:p w:rsidR="008812C7" w:rsidRPr="00AD6E37" w:rsidRDefault="008812C7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>二、护理学基本概念</w:t>
            </w:r>
          </w:p>
        </w:tc>
        <w:tc>
          <w:tcPr>
            <w:tcW w:w="2977" w:type="dxa"/>
            <w:shd w:val="clear" w:color="auto" w:fill="FFFFFF"/>
            <w:tcMar>
              <w:top w:w="109" w:type="dxa"/>
              <w:left w:w="109" w:type="dxa"/>
              <w:bottom w:w="109" w:type="dxa"/>
              <w:right w:w="109" w:type="dxa"/>
            </w:tcMar>
            <w:hideMark/>
          </w:tcPr>
          <w:p w:rsidR="008812C7" w:rsidRPr="00AD6E37" w:rsidRDefault="008812C7" w:rsidP="005E0C4E">
            <w:pPr>
              <w:widowControl/>
              <w:ind w:left="33" w:hangingChars="15" w:hanging="33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134" w:type="dxa"/>
            <w:shd w:val="clear" w:color="auto" w:fill="FFFFFF"/>
            <w:tcMar>
              <w:top w:w="109" w:type="dxa"/>
              <w:left w:w="109" w:type="dxa"/>
              <w:bottom w:w="109" w:type="dxa"/>
              <w:right w:w="109" w:type="dxa"/>
            </w:tcMar>
            <w:hideMark/>
          </w:tcPr>
          <w:p w:rsidR="008812C7" w:rsidRPr="00AD6E37" w:rsidRDefault="008812C7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</w:tr>
      <w:tr w:rsidR="005E0C4E" w:rsidRPr="00AD6E37" w:rsidTr="005E0C4E">
        <w:trPr>
          <w:trHeight w:val="310"/>
        </w:trPr>
        <w:tc>
          <w:tcPr>
            <w:tcW w:w="4645" w:type="dxa"/>
            <w:vMerge w:val="restart"/>
            <w:shd w:val="clear" w:color="auto" w:fill="FFFFFF"/>
            <w:tcMar>
              <w:top w:w="109" w:type="dxa"/>
              <w:left w:w="109" w:type="dxa"/>
              <w:bottom w:w="109" w:type="dxa"/>
              <w:right w:w="109" w:type="dxa"/>
            </w:tcMar>
            <w:hideMark/>
          </w:tcPr>
          <w:p w:rsidR="005E0C4E" w:rsidRPr="00AD6E37" w:rsidRDefault="005E0C4E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>1、人</w:t>
            </w:r>
          </w:p>
        </w:tc>
        <w:tc>
          <w:tcPr>
            <w:tcW w:w="2977" w:type="dxa"/>
            <w:shd w:val="clear" w:color="auto" w:fill="FFFFFF"/>
            <w:tcMar>
              <w:top w:w="109" w:type="dxa"/>
              <w:left w:w="109" w:type="dxa"/>
              <w:bottom w:w="109" w:type="dxa"/>
              <w:right w:w="109" w:type="dxa"/>
            </w:tcMar>
            <w:hideMark/>
          </w:tcPr>
          <w:p w:rsidR="005E0C4E" w:rsidRPr="00AD6E37" w:rsidRDefault="005E0C4E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>（1）人是一个统一的整体</w:t>
            </w:r>
          </w:p>
        </w:tc>
        <w:tc>
          <w:tcPr>
            <w:tcW w:w="1134" w:type="dxa"/>
            <w:shd w:val="clear" w:color="auto" w:fill="FFFFFF"/>
            <w:tcMar>
              <w:top w:w="109" w:type="dxa"/>
              <w:left w:w="109" w:type="dxa"/>
              <w:bottom w:w="109" w:type="dxa"/>
              <w:right w:w="109" w:type="dxa"/>
            </w:tcMar>
            <w:hideMark/>
          </w:tcPr>
          <w:p w:rsidR="005E0C4E" w:rsidRPr="00AD6E37" w:rsidRDefault="005E0C4E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</w:tr>
      <w:tr w:rsidR="005E0C4E" w:rsidRPr="00AD6E37" w:rsidTr="005E0C4E">
        <w:trPr>
          <w:trHeight w:val="310"/>
        </w:trPr>
        <w:tc>
          <w:tcPr>
            <w:tcW w:w="4645" w:type="dxa"/>
            <w:vMerge/>
            <w:shd w:val="clear" w:color="auto" w:fill="FFFFFF"/>
            <w:tcMar>
              <w:top w:w="109" w:type="dxa"/>
              <w:left w:w="109" w:type="dxa"/>
              <w:bottom w:w="109" w:type="dxa"/>
              <w:right w:w="109" w:type="dxa"/>
            </w:tcMar>
            <w:hideMark/>
          </w:tcPr>
          <w:p w:rsidR="005E0C4E" w:rsidRPr="00AD6E37" w:rsidRDefault="005E0C4E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2977" w:type="dxa"/>
            <w:shd w:val="clear" w:color="auto" w:fill="FFFFFF"/>
            <w:tcMar>
              <w:top w:w="109" w:type="dxa"/>
              <w:left w:w="109" w:type="dxa"/>
              <w:bottom w:w="109" w:type="dxa"/>
              <w:right w:w="109" w:type="dxa"/>
            </w:tcMar>
            <w:hideMark/>
          </w:tcPr>
          <w:p w:rsidR="005E0C4E" w:rsidRPr="00AD6E37" w:rsidRDefault="005E0C4E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>（2）人的基本需要</w:t>
            </w:r>
          </w:p>
        </w:tc>
        <w:tc>
          <w:tcPr>
            <w:tcW w:w="1134" w:type="dxa"/>
            <w:shd w:val="clear" w:color="auto" w:fill="FFFFFF"/>
            <w:tcMar>
              <w:top w:w="109" w:type="dxa"/>
              <w:left w:w="109" w:type="dxa"/>
              <w:bottom w:w="109" w:type="dxa"/>
              <w:right w:w="109" w:type="dxa"/>
            </w:tcMar>
            <w:hideMark/>
          </w:tcPr>
          <w:p w:rsidR="005E0C4E" w:rsidRPr="00AD6E37" w:rsidRDefault="005E0C4E" w:rsidP="005E0C4E">
            <w:pPr>
              <w:widowControl/>
              <w:ind w:left="31" w:hangingChars="14" w:hanging="31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>掌握</w:t>
            </w:r>
          </w:p>
        </w:tc>
      </w:tr>
      <w:tr w:rsidR="005E0C4E" w:rsidRPr="00AD6E37" w:rsidTr="005E0C4E">
        <w:trPr>
          <w:trHeight w:val="310"/>
        </w:trPr>
        <w:tc>
          <w:tcPr>
            <w:tcW w:w="4645" w:type="dxa"/>
            <w:vMerge/>
            <w:shd w:val="clear" w:color="auto" w:fill="FFFFFF"/>
            <w:tcMar>
              <w:top w:w="109" w:type="dxa"/>
              <w:left w:w="109" w:type="dxa"/>
              <w:bottom w:w="109" w:type="dxa"/>
              <w:right w:w="109" w:type="dxa"/>
            </w:tcMar>
            <w:hideMark/>
          </w:tcPr>
          <w:p w:rsidR="005E0C4E" w:rsidRPr="00AD6E37" w:rsidRDefault="005E0C4E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2977" w:type="dxa"/>
            <w:shd w:val="clear" w:color="auto" w:fill="FFFFFF"/>
            <w:tcMar>
              <w:top w:w="109" w:type="dxa"/>
              <w:left w:w="109" w:type="dxa"/>
              <w:bottom w:w="109" w:type="dxa"/>
              <w:right w:w="109" w:type="dxa"/>
            </w:tcMar>
            <w:hideMark/>
          </w:tcPr>
          <w:p w:rsidR="005E0C4E" w:rsidRPr="00AD6E37" w:rsidRDefault="005E0C4E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>（3）人的成长与发展</w:t>
            </w:r>
          </w:p>
        </w:tc>
        <w:tc>
          <w:tcPr>
            <w:tcW w:w="1134" w:type="dxa"/>
            <w:shd w:val="clear" w:color="auto" w:fill="FFFFFF"/>
            <w:tcMar>
              <w:top w:w="109" w:type="dxa"/>
              <w:left w:w="109" w:type="dxa"/>
              <w:bottom w:w="109" w:type="dxa"/>
              <w:right w:w="109" w:type="dxa"/>
            </w:tcMar>
            <w:hideMark/>
          </w:tcPr>
          <w:p w:rsidR="005E0C4E" w:rsidRPr="00AD6E37" w:rsidRDefault="005E0C4E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>熟练掌握</w:t>
            </w:r>
          </w:p>
        </w:tc>
      </w:tr>
      <w:tr w:rsidR="005E0C4E" w:rsidRPr="00AD6E37" w:rsidTr="005E0C4E">
        <w:trPr>
          <w:trHeight w:val="310"/>
        </w:trPr>
        <w:tc>
          <w:tcPr>
            <w:tcW w:w="4645" w:type="dxa"/>
            <w:vMerge w:val="restart"/>
            <w:shd w:val="clear" w:color="auto" w:fill="FFFFFF"/>
            <w:tcMar>
              <w:top w:w="109" w:type="dxa"/>
              <w:left w:w="109" w:type="dxa"/>
              <w:bottom w:w="109" w:type="dxa"/>
              <w:right w:w="109" w:type="dxa"/>
            </w:tcMar>
            <w:hideMark/>
          </w:tcPr>
          <w:p w:rsidR="005E0C4E" w:rsidRPr="00AD6E37" w:rsidRDefault="005E0C4E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>2、健康</w:t>
            </w:r>
          </w:p>
        </w:tc>
        <w:tc>
          <w:tcPr>
            <w:tcW w:w="2977" w:type="dxa"/>
            <w:shd w:val="clear" w:color="auto" w:fill="FFFFFF"/>
            <w:tcMar>
              <w:top w:w="109" w:type="dxa"/>
              <w:left w:w="109" w:type="dxa"/>
              <w:bottom w:w="109" w:type="dxa"/>
              <w:right w:w="109" w:type="dxa"/>
            </w:tcMar>
            <w:hideMark/>
          </w:tcPr>
          <w:p w:rsidR="005E0C4E" w:rsidRPr="00AD6E37" w:rsidRDefault="005E0C4E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>（1）健康的概念</w:t>
            </w:r>
          </w:p>
        </w:tc>
        <w:tc>
          <w:tcPr>
            <w:tcW w:w="1134" w:type="dxa"/>
            <w:shd w:val="clear" w:color="auto" w:fill="FFFFFF"/>
            <w:tcMar>
              <w:top w:w="109" w:type="dxa"/>
              <w:left w:w="109" w:type="dxa"/>
              <w:bottom w:w="109" w:type="dxa"/>
              <w:right w:w="109" w:type="dxa"/>
            </w:tcMar>
            <w:hideMark/>
          </w:tcPr>
          <w:p w:rsidR="005E0C4E" w:rsidRPr="00AD6E37" w:rsidRDefault="005E0C4E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>掌握</w:t>
            </w:r>
          </w:p>
        </w:tc>
      </w:tr>
      <w:tr w:rsidR="005E0C4E" w:rsidRPr="00AD6E37" w:rsidTr="005E0C4E">
        <w:trPr>
          <w:trHeight w:val="310"/>
        </w:trPr>
        <w:tc>
          <w:tcPr>
            <w:tcW w:w="4645" w:type="dxa"/>
            <w:vMerge/>
            <w:shd w:val="clear" w:color="auto" w:fill="FFFFFF"/>
            <w:tcMar>
              <w:top w:w="109" w:type="dxa"/>
              <w:left w:w="109" w:type="dxa"/>
              <w:bottom w:w="109" w:type="dxa"/>
              <w:right w:w="109" w:type="dxa"/>
            </w:tcMar>
            <w:hideMark/>
          </w:tcPr>
          <w:p w:rsidR="005E0C4E" w:rsidRPr="00AD6E37" w:rsidRDefault="005E0C4E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2977" w:type="dxa"/>
            <w:shd w:val="clear" w:color="auto" w:fill="FFFFFF"/>
            <w:tcMar>
              <w:top w:w="109" w:type="dxa"/>
              <w:left w:w="109" w:type="dxa"/>
              <w:bottom w:w="109" w:type="dxa"/>
              <w:right w:w="109" w:type="dxa"/>
            </w:tcMar>
            <w:hideMark/>
          </w:tcPr>
          <w:p w:rsidR="005E0C4E" w:rsidRPr="00AD6E37" w:rsidRDefault="005E0C4E" w:rsidP="005E0C4E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>（</w:t>
            </w:r>
            <w:r>
              <w:rPr>
                <w:rFonts w:ascii="宋体" w:eastAsia="宋体" w:hAnsi="宋体" w:cs="宋体" w:hint="eastAsia"/>
                <w:kern w:val="0"/>
                <w:sz w:val="22"/>
              </w:rPr>
              <w:t>2</w:t>
            </w:r>
            <w:r w:rsidRPr="00AD6E37">
              <w:rPr>
                <w:rFonts w:ascii="宋体" w:eastAsia="宋体" w:hAnsi="宋体" w:cs="宋体"/>
                <w:kern w:val="0"/>
                <w:sz w:val="22"/>
              </w:rPr>
              <w:t>）影响健康的因素</w:t>
            </w:r>
          </w:p>
        </w:tc>
        <w:tc>
          <w:tcPr>
            <w:tcW w:w="1134" w:type="dxa"/>
            <w:shd w:val="clear" w:color="auto" w:fill="FFFFFF"/>
            <w:tcMar>
              <w:top w:w="109" w:type="dxa"/>
              <w:left w:w="109" w:type="dxa"/>
              <w:bottom w:w="109" w:type="dxa"/>
              <w:right w:w="109" w:type="dxa"/>
            </w:tcMar>
            <w:hideMark/>
          </w:tcPr>
          <w:p w:rsidR="005E0C4E" w:rsidRPr="00AD6E37" w:rsidRDefault="005E0C4E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>掌握</w:t>
            </w:r>
          </w:p>
        </w:tc>
      </w:tr>
      <w:tr w:rsidR="005E0C4E" w:rsidRPr="00AD6E37" w:rsidTr="005E0C4E">
        <w:trPr>
          <w:trHeight w:val="297"/>
        </w:trPr>
        <w:tc>
          <w:tcPr>
            <w:tcW w:w="4645" w:type="dxa"/>
            <w:vMerge w:val="restart"/>
            <w:shd w:val="clear" w:color="auto" w:fill="FFFFFF"/>
            <w:tcMar>
              <w:top w:w="109" w:type="dxa"/>
              <w:left w:w="109" w:type="dxa"/>
              <w:bottom w:w="109" w:type="dxa"/>
              <w:right w:w="109" w:type="dxa"/>
            </w:tcMar>
            <w:hideMark/>
          </w:tcPr>
          <w:p w:rsidR="005E0C4E" w:rsidRPr="00AD6E37" w:rsidRDefault="005E0C4E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>3、环境</w:t>
            </w:r>
          </w:p>
        </w:tc>
        <w:tc>
          <w:tcPr>
            <w:tcW w:w="2977" w:type="dxa"/>
            <w:shd w:val="clear" w:color="auto" w:fill="FFFFFF"/>
            <w:tcMar>
              <w:top w:w="109" w:type="dxa"/>
              <w:left w:w="109" w:type="dxa"/>
              <w:bottom w:w="109" w:type="dxa"/>
              <w:right w:w="109" w:type="dxa"/>
            </w:tcMar>
            <w:hideMark/>
          </w:tcPr>
          <w:p w:rsidR="005E0C4E" w:rsidRPr="00AD6E37" w:rsidRDefault="005E0C4E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>（1）概念</w:t>
            </w:r>
          </w:p>
        </w:tc>
        <w:tc>
          <w:tcPr>
            <w:tcW w:w="1134" w:type="dxa"/>
            <w:shd w:val="clear" w:color="auto" w:fill="FFFFFF"/>
            <w:tcMar>
              <w:top w:w="109" w:type="dxa"/>
              <w:left w:w="109" w:type="dxa"/>
              <w:bottom w:w="109" w:type="dxa"/>
              <w:right w:w="109" w:type="dxa"/>
            </w:tcMar>
            <w:hideMark/>
          </w:tcPr>
          <w:p w:rsidR="005E0C4E" w:rsidRPr="00AD6E37" w:rsidRDefault="005E0C4E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>了解</w:t>
            </w:r>
          </w:p>
        </w:tc>
      </w:tr>
      <w:tr w:rsidR="005E0C4E" w:rsidRPr="00AD6E37" w:rsidTr="005E0C4E">
        <w:trPr>
          <w:trHeight w:val="310"/>
        </w:trPr>
        <w:tc>
          <w:tcPr>
            <w:tcW w:w="4645" w:type="dxa"/>
            <w:vMerge/>
            <w:shd w:val="clear" w:color="auto" w:fill="FFFFFF"/>
            <w:tcMar>
              <w:top w:w="109" w:type="dxa"/>
              <w:left w:w="109" w:type="dxa"/>
              <w:bottom w:w="109" w:type="dxa"/>
              <w:right w:w="109" w:type="dxa"/>
            </w:tcMar>
            <w:hideMark/>
          </w:tcPr>
          <w:p w:rsidR="005E0C4E" w:rsidRPr="00AD6E37" w:rsidRDefault="005E0C4E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2977" w:type="dxa"/>
            <w:shd w:val="clear" w:color="auto" w:fill="FFFFFF"/>
            <w:tcMar>
              <w:top w:w="109" w:type="dxa"/>
              <w:left w:w="109" w:type="dxa"/>
              <w:bottom w:w="109" w:type="dxa"/>
              <w:right w:w="109" w:type="dxa"/>
            </w:tcMar>
            <w:hideMark/>
          </w:tcPr>
          <w:p w:rsidR="005E0C4E" w:rsidRPr="00AD6E37" w:rsidRDefault="005E0C4E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>（2）分类</w:t>
            </w:r>
          </w:p>
        </w:tc>
        <w:tc>
          <w:tcPr>
            <w:tcW w:w="1134" w:type="dxa"/>
            <w:shd w:val="clear" w:color="auto" w:fill="FFFFFF"/>
            <w:tcMar>
              <w:top w:w="109" w:type="dxa"/>
              <w:left w:w="109" w:type="dxa"/>
              <w:bottom w:w="109" w:type="dxa"/>
              <w:right w:w="109" w:type="dxa"/>
            </w:tcMar>
            <w:hideMark/>
          </w:tcPr>
          <w:p w:rsidR="005E0C4E" w:rsidRPr="00AD6E37" w:rsidRDefault="005E0C4E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>掌握</w:t>
            </w:r>
          </w:p>
        </w:tc>
      </w:tr>
      <w:tr w:rsidR="005E0C4E" w:rsidRPr="00AD6E37" w:rsidTr="005E0C4E">
        <w:trPr>
          <w:trHeight w:val="310"/>
        </w:trPr>
        <w:tc>
          <w:tcPr>
            <w:tcW w:w="4645" w:type="dxa"/>
            <w:vMerge/>
            <w:shd w:val="clear" w:color="auto" w:fill="FFFFFF"/>
            <w:tcMar>
              <w:top w:w="109" w:type="dxa"/>
              <w:left w:w="109" w:type="dxa"/>
              <w:bottom w:w="109" w:type="dxa"/>
              <w:right w:w="109" w:type="dxa"/>
            </w:tcMar>
            <w:hideMark/>
          </w:tcPr>
          <w:p w:rsidR="005E0C4E" w:rsidRPr="00AD6E37" w:rsidRDefault="005E0C4E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2977" w:type="dxa"/>
            <w:shd w:val="clear" w:color="auto" w:fill="FFFFFF"/>
            <w:tcMar>
              <w:top w:w="109" w:type="dxa"/>
              <w:left w:w="109" w:type="dxa"/>
              <w:bottom w:w="109" w:type="dxa"/>
              <w:right w:w="109" w:type="dxa"/>
            </w:tcMar>
            <w:hideMark/>
          </w:tcPr>
          <w:p w:rsidR="005E0C4E" w:rsidRPr="00AD6E37" w:rsidRDefault="005E0C4E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>（3）环境与健康</w:t>
            </w:r>
          </w:p>
        </w:tc>
        <w:tc>
          <w:tcPr>
            <w:tcW w:w="1134" w:type="dxa"/>
            <w:shd w:val="clear" w:color="auto" w:fill="FFFFFF"/>
            <w:tcMar>
              <w:top w:w="109" w:type="dxa"/>
              <w:left w:w="109" w:type="dxa"/>
              <w:bottom w:w="109" w:type="dxa"/>
              <w:right w:w="109" w:type="dxa"/>
            </w:tcMar>
            <w:hideMark/>
          </w:tcPr>
          <w:p w:rsidR="005E0C4E" w:rsidRPr="00AD6E37" w:rsidRDefault="005E0C4E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>了解</w:t>
            </w:r>
          </w:p>
        </w:tc>
      </w:tr>
      <w:tr w:rsidR="005E0C4E" w:rsidRPr="00AD6E37" w:rsidTr="005E0C4E">
        <w:trPr>
          <w:trHeight w:val="310"/>
        </w:trPr>
        <w:tc>
          <w:tcPr>
            <w:tcW w:w="4645" w:type="dxa"/>
            <w:vMerge w:val="restart"/>
            <w:shd w:val="clear" w:color="auto" w:fill="FFFFFF"/>
            <w:tcMar>
              <w:top w:w="109" w:type="dxa"/>
              <w:left w:w="109" w:type="dxa"/>
              <w:bottom w:w="109" w:type="dxa"/>
              <w:right w:w="109" w:type="dxa"/>
            </w:tcMar>
            <w:hideMark/>
          </w:tcPr>
          <w:p w:rsidR="005E0C4E" w:rsidRPr="00AD6E37" w:rsidRDefault="005E0C4E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>4、护理</w:t>
            </w:r>
          </w:p>
        </w:tc>
        <w:tc>
          <w:tcPr>
            <w:tcW w:w="2977" w:type="dxa"/>
            <w:shd w:val="clear" w:color="auto" w:fill="FFFFFF"/>
            <w:tcMar>
              <w:top w:w="109" w:type="dxa"/>
              <w:left w:w="109" w:type="dxa"/>
              <w:bottom w:w="109" w:type="dxa"/>
              <w:right w:w="109" w:type="dxa"/>
            </w:tcMar>
            <w:hideMark/>
          </w:tcPr>
          <w:p w:rsidR="005E0C4E" w:rsidRPr="00AD6E37" w:rsidRDefault="005E0C4E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>（1）概念</w:t>
            </w:r>
            <w:r>
              <w:rPr>
                <w:rFonts w:ascii="宋体" w:eastAsia="宋体" w:hAnsi="宋体" w:cs="宋体" w:hint="eastAsia"/>
                <w:kern w:val="0"/>
                <w:sz w:val="22"/>
              </w:rPr>
              <w:t>及内涵</w:t>
            </w:r>
          </w:p>
        </w:tc>
        <w:tc>
          <w:tcPr>
            <w:tcW w:w="1134" w:type="dxa"/>
            <w:shd w:val="clear" w:color="auto" w:fill="FFFFFF"/>
            <w:tcMar>
              <w:top w:w="109" w:type="dxa"/>
              <w:left w:w="109" w:type="dxa"/>
              <w:bottom w:w="109" w:type="dxa"/>
              <w:right w:w="109" w:type="dxa"/>
            </w:tcMar>
            <w:hideMark/>
          </w:tcPr>
          <w:p w:rsidR="005E0C4E" w:rsidRPr="00AD6E37" w:rsidRDefault="005E0C4E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>了解</w:t>
            </w:r>
          </w:p>
        </w:tc>
      </w:tr>
      <w:tr w:rsidR="005E0C4E" w:rsidRPr="00AD6E37" w:rsidTr="005E0C4E">
        <w:trPr>
          <w:trHeight w:val="324"/>
        </w:trPr>
        <w:tc>
          <w:tcPr>
            <w:tcW w:w="4645" w:type="dxa"/>
            <w:vMerge/>
            <w:shd w:val="clear" w:color="auto" w:fill="FFFFFF"/>
            <w:tcMar>
              <w:top w:w="109" w:type="dxa"/>
              <w:left w:w="109" w:type="dxa"/>
              <w:bottom w:w="109" w:type="dxa"/>
              <w:right w:w="109" w:type="dxa"/>
            </w:tcMar>
            <w:hideMark/>
          </w:tcPr>
          <w:p w:rsidR="005E0C4E" w:rsidRPr="00AD6E37" w:rsidRDefault="005E0C4E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2977" w:type="dxa"/>
            <w:shd w:val="clear" w:color="auto" w:fill="FFFFFF"/>
            <w:tcMar>
              <w:top w:w="109" w:type="dxa"/>
              <w:left w:w="109" w:type="dxa"/>
              <w:bottom w:w="109" w:type="dxa"/>
              <w:right w:w="109" w:type="dxa"/>
            </w:tcMar>
            <w:hideMark/>
          </w:tcPr>
          <w:p w:rsidR="005E0C4E" w:rsidRPr="00AD6E37" w:rsidRDefault="005E0C4E" w:rsidP="005E0C4E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>（</w:t>
            </w:r>
            <w:r>
              <w:rPr>
                <w:rFonts w:ascii="宋体" w:eastAsia="宋体" w:hAnsi="宋体" w:cs="宋体" w:hint="eastAsia"/>
                <w:kern w:val="0"/>
                <w:sz w:val="22"/>
              </w:rPr>
              <w:t>2</w:t>
            </w:r>
            <w:r w:rsidRPr="00AD6E37">
              <w:rPr>
                <w:rFonts w:ascii="宋体" w:eastAsia="宋体" w:hAnsi="宋体" w:cs="宋体"/>
                <w:kern w:val="0"/>
                <w:sz w:val="22"/>
              </w:rPr>
              <w:t>）整体护理</w:t>
            </w:r>
          </w:p>
        </w:tc>
        <w:tc>
          <w:tcPr>
            <w:tcW w:w="1134" w:type="dxa"/>
            <w:shd w:val="clear" w:color="auto" w:fill="FFFFFF"/>
            <w:tcMar>
              <w:top w:w="109" w:type="dxa"/>
              <w:left w:w="109" w:type="dxa"/>
              <w:bottom w:w="109" w:type="dxa"/>
              <w:right w:w="109" w:type="dxa"/>
            </w:tcMar>
            <w:hideMark/>
          </w:tcPr>
          <w:p w:rsidR="005E0C4E" w:rsidRPr="00AD6E37" w:rsidRDefault="005E0C4E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>熟练掌握</w:t>
            </w:r>
          </w:p>
        </w:tc>
      </w:tr>
    </w:tbl>
    <w:p w:rsidR="008812C7" w:rsidRPr="008812C7" w:rsidRDefault="008812C7" w:rsidP="008812C7">
      <w:pPr>
        <w:widowControl/>
        <w:spacing w:line="380" w:lineRule="atLeast"/>
        <w:jc w:val="left"/>
        <w:rPr>
          <w:rFonts w:ascii="宋体" w:eastAsia="宋体" w:hAnsi="宋体" w:cs="宋体"/>
          <w:vanish/>
          <w:color w:val="222222"/>
          <w:kern w:val="0"/>
          <w:sz w:val="22"/>
        </w:rPr>
      </w:pPr>
    </w:p>
    <w:tbl>
      <w:tblPr>
        <w:tblW w:w="87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45"/>
        <w:gridCol w:w="2977"/>
        <w:gridCol w:w="1134"/>
      </w:tblGrid>
      <w:tr w:rsidR="008812C7" w:rsidRPr="00AD6E37" w:rsidTr="005A0A08">
        <w:trPr>
          <w:trHeight w:val="418"/>
        </w:trPr>
        <w:tc>
          <w:tcPr>
            <w:tcW w:w="4645" w:type="dxa"/>
            <w:shd w:val="clear" w:color="auto" w:fill="FFFFFF"/>
            <w:tcMar>
              <w:top w:w="109" w:type="dxa"/>
              <w:left w:w="109" w:type="dxa"/>
              <w:bottom w:w="109" w:type="dxa"/>
              <w:right w:w="109" w:type="dxa"/>
            </w:tcMar>
            <w:hideMark/>
          </w:tcPr>
          <w:p w:rsidR="008812C7" w:rsidRPr="00AD6E37" w:rsidRDefault="008812C7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 xml:space="preserve">三、护理学相关理论　</w:t>
            </w:r>
          </w:p>
        </w:tc>
        <w:tc>
          <w:tcPr>
            <w:tcW w:w="2977" w:type="dxa"/>
            <w:shd w:val="clear" w:color="auto" w:fill="FFFFFF"/>
            <w:tcMar>
              <w:top w:w="109" w:type="dxa"/>
              <w:left w:w="109" w:type="dxa"/>
              <w:bottom w:w="109" w:type="dxa"/>
              <w:right w:w="109" w:type="dxa"/>
            </w:tcMar>
            <w:hideMark/>
          </w:tcPr>
          <w:p w:rsidR="008812C7" w:rsidRPr="00AD6E37" w:rsidRDefault="008812C7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shd w:val="clear" w:color="auto" w:fill="FFFFFF"/>
            <w:tcMar>
              <w:top w:w="109" w:type="dxa"/>
              <w:left w:w="109" w:type="dxa"/>
              <w:bottom w:w="109" w:type="dxa"/>
              <w:right w:w="109" w:type="dxa"/>
            </w:tcMar>
            <w:hideMark/>
          </w:tcPr>
          <w:p w:rsidR="008812C7" w:rsidRPr="00AD6E37" w:rsidRDefault="008812C7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 xml:space="preserve">　</w:t>
            </w:r>
          </w:p>
        </w:tc>
      </w:tr>
      <w:tr w:rsidR="005E0C4E" w:rsidRPr="00AD6E37" w:rsidTr="005A0A08">
        <w:trPr>
          <w:trHeight w:val="611"/>
        </w:trPr>
        <w:tc>
          <w:tcPr>
            <w:tcW w:w="4645" w:type="dxa"/>
            <w:shd w:val="clear" w:color="auto" w:fill="FFFFFF"/>
            <w:tcMar>
              <w:top w:w="109" w:type="dxa"/>
              <w:left w:w="109" w:type="dxa"/>
              <w:bottom w:w="109" w:type="dxa"/>
              <w:right w:w="109" w:type="dxa"/>
            </w:tcMar>
            <w:hideMark/>
          </w:tcPr>
          <w:p w:rsidR="005E0C4E" w:rsidRPr="00AD6E37" w:rsidRDefault="005E0C4E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>1.系统论</w:t>
            </w:r>
          </w:p>
        </w:tc>
        <w:tc>
          <w:tcPr>
            <w:tcW w:w="2977" w:type="dxa"/>
            <w:shd w:val="clear" w:color="auto" w:fill="FFFFFF"/>
            <w:tcMar>
              <w:top w:w="109" w:type="dxa"/>
              <w:left w:w="109" w:type="dxa"/>
              <w:bottom w:w="109" w:type="dxa"/>
              <w:right w:w="109" w:type="dxa"/>
            </w:tcMar>
            <w:hideMark/>
          </w:tcPr>
          <w:p w:rsidR="005E0C4E" w:rsidRPr="00AD6E37" w:rsidRDefault="005E0C4E" w:rsidP="005E0C4E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>（1）概念</w:t>
            </w:r>
          </w:p>
          <w:p w:rsidR="005E0C4E" w:rsidRPr="00AD6E37" w:rsidRDefault="005E0C4E" w:rsidP="005E0C4E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>（2）系统的基本属性</w:t>
            </w:r>
          </w:p>
          <w:p w:rsidR="005E0C4E" w:rsidRPr="00AD6E37" w:rsidRDefault="005E0C4E" w:rsidP="005E0C4E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>（3）系统论在护理中的应用</w:t>
            </w:r>
          </w:p>
        </w:tc>
        <w:tc>
          <w:tcPr>
            <w:tcW w:w="1134" w:type="dxa"/>
            <w:shd w:val="clear" w:color="auto" w:fill="FFFFFF"/>
            <w:tcMar>
              <w:top w:w="109" w:type="dxa"/>
              <w:left w:w="109" w:type="dxa"/>
              <w:bottom w:w="109" w:type="dxa"/>
              <w:right w:w="109" w:type="dxa"/>
            </w:tcMar>
            <w:hideMark/>
          </w:tcPr>
          <w:p w:rsidR="005E0C4E" w:rsidRDefault="005A0A08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>了解</w:t>
            </w:r>
          </w:p>
          <w:p w:rsidR="005A0A08" w:rsidRDefault="005A0A08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>掌握</w:t>
            </w:r>
          </w:p>
          <w:p w:rsidR="005A0A08" w:rsidRPr="00AD6E37" w:rsidRDefault="005A0A08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>掌握</w:t>
            </w:r>
          </w:p>
        </w:tc>
      </w:tr>
      <w:tr w:rsidR="008812C7" w:rsidRPr="00AD6E37" w:rsidTr="005A0A08">
        <w:trPr>
          <w:trHeight w:val="618"/>
        </w:trPr>
        <w:tc>
          <w:tcPr>
            <w:tcW w:w="4645" w:type="dxa"/>
            <w:shd w:val="clear" w:color="auto" w:fill="FFFFFF"/>
            <w:tcMar>
              <w:top w:w="109" w:type="dxa"/>
              <w:left w:w="109" w:type="dxa"/>
              <w:bottom w:w="109" w:type="dxa"/>
              <w:right w:w="109" w:type="dxa"/>
            </w:tcMar>
            <w:hideMark/>
          </w:tcPr>
          <w:p w:rsidR="008812C7" w:rsidRPr="00AD6E37" w:rsidRDefault="005A0A08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lastRenderedPageBreak/>
              <w:t>2</w:t>
            </w:r>
            <w:r w:rsidR="008812C7" w:rsidRPr="00AD6E37">
              <w:rPr>
                <w:rFonts w:ascii="宋体" w:eastAsia="宋体" w:hAnsi="宋体" w:cs="宋体"/>
                <w:kern w:val="0"/>
                <w:sz w:val="22"/>
              </w:rPr>
              <w:t xml:space="preserve">.人的基本需要层次论　</w:t>
            </w:r>
          </w:p>
        </w:tc>
        <w:tc>
          <w:tcPr>
            <w:tcW w:w="2977" w:type="dxa"/>
            <w:shd w:val="clear" w:color="auto" w:fill="FFFFFF"/>
            <w:tcMar>
              <w:top w:w="109" w:type="dxa"/>
              <w:left w:w="109" w:type="dxa"/>
              <w:bottom w:w="109" w:type="dxa"/>
              <w:right w:w="109" w:type="dxa"/>
            </w:tcMar>
            <w:hideMark/>
          </w:tcPr>
          <w:p w:rsidR="008812C7" w:rsidRPr="00AD6E37" w:rsidRDefault="008812C7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>（1）内容</w:t>
            </w:r>
          </w:p>
          <w:p w:rsidR="008812C7" w:rsidRPr="00AD6E37" w:rsidRDefault="008812C7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>（2）一般规律</w:t>
            </w:r>
          </w:p>
          <w:p w:rsidR="008812C7" w:rsidRPr="00AD6E37" w:rsidRDefault="008812C7" w:rsidP="005A0A08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>（3</w:t>
            </w:r>
            <w:r w:rsidR="005A0A08">
              <w:rPr>
                <w:rFonts w:ascii="宋体" w:eastAsia="宋体" w:hAnsi="宋体" w:cs="宋体"/>
                <w:kern w:val="0"/>
                <w:sz w:val="22"/>
              </w:rPr>
              <w:t>）需要层次论在护理</w:t>
            </w:r>
            <w:r w:rsidR="005A0A08">
              <w:rPr>
                <w:rFonts w:ascii="宋体" w:eastAsia="宋体" w:hAnsi="宋体" w:cs="宋体" w:hint="eastAsia"/>
                <w:kern w:val="0"/>
                <w:sz w:val="22"/>
              </w:rPr>
              <w:t>的</w:t>
            </w:r>
            <w:r w:rsidRPr="00AD6E37">
              <w:rPr>
                <w:rFonts w:ascii="宋体" w:eastAsia="宋体" w:hAnsi="宋体" w:cs="宋体"/>
                <w:kern w:val="0"/>
                <w:sz w:val="22"/>
              </w:rPr>
              <w:t xml:space="preserve">应用　</w:t>
            </w:r>
          </w:p>
        </w:tc>
        <w:tc>
          <w:tcPr>
            <w:tcW w:w="1134" w:type="dxa"/>
            <w:shd w:val="clear" w:color="auto" w:fill="FFFFFF"/>
            <w:tcMar>
              <w:top w:w="109" w:type="dxa"/>
              <w:left w:w="109" w:type="dxa"/>
              <w:bottom w:w="109" w:type="dxa"/>
              <w:right w:w="109" w:type="dxa"/>
            </w:tcMar>
            <w:hideMark/>
          </w:tcPr>
          <w:p w:rsidR="005A0A08" w:rsidRDefault="008812C7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>熟练</w:t>
            </w:r>
          </w:p>
          <w:p w:rsidR="008812C7" w:rsidRPr="00AD6E37" w:rsidRDefault="008812C7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>掌握</w:t>
            </w:r>
          </w:p>
          <w:p w:rsidR="008812C7" w:rsidRPr="00AD6E37" w:rsidRDefault="008812C7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 xml:space="preserve">熟练掌握　</w:t>
            </w:r>
          </w:p>
        </w:tc>
      </w:tr>
      <w:tr w:rsidR="008812C7" w:rsidRPr="00AD6E37" w:rsidTr="005A0A08">
        <w:trPr>
          <w:trHeight w:val="618"/>
        </w:trPr>
        <w:tc>
          <w:tcPr>
            <w:tcW w:w="4645" w:type="dxa"/>
            <w:shd w:val="clear" w:color="auto" w:fill="FFFFFF"/>
            <w:tcMar>
              <w:top w:w="109" w:type="dxa"/>
              <w:left w:w="109" w:type="dxa"/>
              <w:bottom w:w="109" w:type="dxa"/>
              <w:right w:w="109" w:type="dxa"/>
            </w:tcMar>
            <w:hideMark/>
          </w:tcPr>
          <w:p w:rsidR="008812C7" w:rsidRPr="00AD6E37" w:rsidRDefault="005A0A08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>3</w:t>
            </w:r>
            <w:r w:rsidR="008812C7" w:rsidRPr="00AD6E37">
              <w:rPr>
                <w:rFonts w:ascii="宋体" w:eastAsia="宋体" w:hAnsi="宋体" w:cs="宋体"/>
                <w:kern w:val="0"/>
                <w:sz w:val="22"/>
              </w:rPr>
              <w:t xml:space="preserve">.压力理论　</w:t>
            </w:r>
          </w:p>
        </w:tc>
        <w:tc>
          <w:tcPr>
            <w:tcW w:w="2977" w:type="dxa"/>
            <w:shd w:val="clear" w:color="auto" w:fill="FFFFFF"/>
            <w:tcMar>
              <w:top w:w="109" w:type="dxa"/>
              <w:left w:w="109" w:type="dxa"/>
              <w:bottom w:w="109" w:type="dxa"/>
              <w:right w:w="109" w:type="dxa"/>
            </w:tcMar>
            <w:hideMark/>
          </w:tcPr>
          <w:p w:rsidR="008812C7" w:rsidRPr="00AD6E37" w:rsidRDefault="008812C7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>（1）压力与压力源</w:t>
            </w:r>
          </w:p>
          <w:p w:rsidR="008812C7" w:rsidRPr="00AD6E37" w:rsidRDefault="008812C7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 xml:space="preserve">（2）压力理论在护理中的应用　</w:t>
            </w:r>
          </w:p>
        </w:tc>
        <w:tc>
          <w:tcPr>
            <w:tcW w:w="1134" w:type="dxa"/>
            <w:shd w:val="clear" w:color="auto" w:fill="FFFFFF"/>
            <w:tcMar>
              <w:top w:w="109" w:type="dxa"/>
              <w:left w:w="109" w:type="dxa"/>
              <w:bottom w:w="109" w:type="dxa"/>
              <w:right w:w="109" w:type="dxa"/>
            </w:tcMar>
            <w:hideMark/>
          </w:tcPr>
          <w:p w:rsidR="008812C7" w:rsidRPr="00AD6E37" w:rsidRDefault="008812C7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>熟练掌握</w:t>
            </w:r>
          </w:p>
          <w:p w:rsidR="008812C7" w:rsidRPr="00AD6E37" w:rsidRDefault="008812C7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 xml:space="preserve">掌握　</w:t>
            </w:r>
          </w:p>
        </w:tc>
      </w:tr>
      <w:tr w:rsidR="008812C7" w:rsidRPr="00AD6E37" w:rsidTr="005A0A08">
        <w:trPr>
          <w:trHeight w:val="765"/>
        </w:trPr>
        <w:tc>
          <w:tcPr>
            <w:tcW w:w="4645" w:type="dxa"/>
            <w:shd w:val="clear" w:color="auto" w:fill="FFFFFF"/>
            <w:tcMar>
              <w:top w:w="109" w:type="dxa"/>
              <w:left w:w="109" w:type="dxa"/>
              <w:bottom w:w="109" w:type="dxa"/>
              <w:right w:w="109" w:type="dxa"/>
            </w:tcMar>
            <w:hideMark/>
          </w:tcPr>
          <w:p w:rsidR="008812C7" w:rsidRPr="00AD6E37" w:rsidRDefault="005A0A08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>4</w:t>
            </w:r>
            <w:r w:rsidR="008812C7" w:rsidRPr="00AD6E37">
              <w:rPr>
                <w:rFonts w:ascii="宋体" w:eastAsia="宋体" w:hAnsi="宋体" w:cs="宋体"/>
                <w:kern w:val="0"/>
                <w:sz w:val="22"/>
              </w:rPr>
              <w:t xml:space="preserve">.角色理论　</w:t>
            </w:r>
          </w:p>
        </w:tc>
        <w:tc>
          <w:tcPr>
            <w:tcW w:w="2977" w:type="dxa"/>
            <w:shd w:val="clear" w:color="auto" w:fill="FFFFFF"/>
            <w:tcMar>
              <w:top w:w="109" w:type="dxa"/>
              <w:left w:w="109" w:type="dxa"/>
              <w:bottom w:w="109" w:type="dxa"/>
              <w:right w:w="109" w:type="dxa"/>
            </w:tcMar>
            <w:hideMark/>
          </w:tcPr>
          <w:p w:rsidR="008812C7" w:rsidRPr="00AD6E37" w:rsidRDefault="008812C7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>（1）概念</w:t>
            </w:r>
          </w:p>
          <w:p w:rsidR="008812C7" w:rsidRPr="00AD6E37" w:rsidRDefault="008812C7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>（2）护士角色</w:t>
            </w:r>
          </w:p>
          <w:p w:rsidR="008812C7" w:rsidRPr="00AD6E37" w:rsidRDefault="008812C7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>（3）病人角色</w:t>
            </w:r>
          </w:p>
          <w:p w:rsidR="008812C7" w:rsidRPr="00AD6E37" w:rsidRDefault="008812C7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 xml:space="preserve">（4）角色理论在护理中的应用　</w:t>
            </w:r>
          </w:p>
        </w:tc>
        <w:tc>
          <w:tcPr>
            <w:tcW w:w="1134" w:type="dxa"/>
            <w:shd w:val="clear" w:color="auto" w:fill="FFFFFF"/>
            <w:tcMar>
              <w:top w:w="109" w:type="dxa"/>
              <w:left w:w="109" w:type="dxa"/>
              <w:bottom w:w="109" w:type="dxa"/>
              <w:right w:w="109" w:type="dxa"/>
            </w:tcMar>
            <w:hideMark/>
          </w:tcPr>
          <w:p w:rsidR="008812C7" w:rsidRPr="00AD6E37" w:rsidRDefault="008812C7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>掌握</w:t>
            </w:r>
          </w:p>
          <w:p w:rsidR="008812C7" w:rsidRPr="00AD6E37" w:rsidRDefault="008812C7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>熟练掌握</w:t>
            </w:r>
          </w:p>
          <w:p w:rsidR="008812C7" w:rsidRPr="00AD6E37" w:rsidRDefault="008812C7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>熟练掌握</w:t>
            </w:r>
          </w:p>
          <w:p w:rsidR="008812C7" w:rsidRPr="00AD6E37" w:rsidRDefault="008812C7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 xml:space="preserve">掌握　</w:t>
            </w:r>
          </w:p>
        </w:tc>
      </w:tr>
      <w:tr w:rsidR="008812C7" w:rsidRPr="00AD6E37" w:rsidTr="005A0A08">
        <w:trPr>
          <w:trHeight w:val="463"/>
        </w:trPr>
        <w:tc>
          <w:tcPr>
            <w:tcW w:w="4645" w:type="dxa"/>
            <w:shd w:val="clear" w:color="auto" w:fill="FFFFFF"/>
            <w:tcMar>
              <w:top w:w="109" w:type="dxa"/>
              <w:left w:w="109" w:type="dxa"/>
              <w:bottom w:w="109" w:type="dxa"/>
              <w:right w:w="109" w:type="dxa"/>
            </w:tcMar>
            <w:hideMark/>
          </w:tcPr>
          <w:p w:rsidR="008812C7" w:rsidRPr="00AD6E37" w:rsidRDefault="005A0A08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>四</w:t>
            </w:r>
            <w:r w:rsidR="008812C7" w:rsidRPr="00AD6E37">
              <w:rPr>
                <w:rFonts w:ascii="宋体" w:eastAsia="宋体" w:hAnsi="宋体" w:cs="宋体"/>
                <w:kern w:val="0"/>
                <w:sz w:val="22"/>
              </w:rPr>
              <w:t xml:space="preserve">、沟通　</w:t>
            </w:r>
          </w:p>
        </w:tc>
        <w:tc>
          <w:tcPr>
            <w:tcW w:w="2977" w:type="dxa"/>
            <w:shd w:val="clear" w:color="auto" w:fill="FFFFFF"/>
            <w:tcMar>
              <w:top w:w="109" w:type="dxa"/>
              <w:left w:w="109" w:type="dxa"/>
              <w:bottom w:w="109" w:type="dxa"/>
              <w:right w:w="109" w:type="dxa"/>
            </w:tcMar>
            <w:hideMark/>
          </w:tcPr>
          <w:p w:rsidR="008812C7" w:rsidRPr="00AD6E37" w:rsidRDefault="008812C7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shd w:val="clear" w:color="auto" w:fill="FFFFFF"/>
            <w:tcMar>
              <w:top w:w="109" w:type="dxa"/>
              <w:left w:w="109" w:type="dxa"/>
              <w:bottom w:w="109" w:type="dxa"/>
              <w:right w:w="109" w:type="dxa"/>
            </w:tcMar>
            <w:hideMark/>
          </w:tcPr>
          <w:p w:rsidR="008812C7" w:rsidRPr="00AD6E37" w:rsidRDefault="008812C7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</w:tr>
      <w:tr w:rsidR="005A0A08" w:rsidRPr="00AD6E37" w:rsidTr="005A0A08">
        <w:trPr>
          <w:trHeight w:val="463"/>
        </w:trPr>
        <w:tc>
          <w:tcPr>
            <w:tcW w:w="4645" w:type="dxa"/>
            <w:shd w:val="clear" w:color="auto" w:fill="FFFFFF"/>
            <w:tcMar>
              <w:top w:w="109" w:type="dxa"/>
              <w:left w:w="109" w:type="dxa"/>
              <w:bottom w:w="109" w:type="dxa"/>
              <w:right w:w="109" w:type="dxa"/>
            </w:tcMar>
            <w:hideMark/>
          </w:tcPr>
          <w:p w:rsidR="005A0A08" w:rsidRDefault="005A0A08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>1.护士与病人关系</w:t>
            </w:r>
          </w:p>
        </w:tc>
        <w:tc>
          <w:tcPr>
            <w:tcW w:w="2977" w:type="dxa"/>
            <w:shd w:val="clear" w:color="auto" w:fill="FFFFFF"/>
            <w:tcMar>
              <w:top w:w="109" w:type="dxa"/>
              <w:left w:w="109" w:type="dxa"/>
              <w:bottom w:w="109" w:type="dxa"/>
              <w:right w:w="109" w:type="dxa"/>
            </w:tcMar>
            <w:hideMark/>
          </w:tcPr>
          <w:p w:rsidR="005A0A08" w:rsidRDefault="005A0A08" w:rsidP="005A0A08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>（1）护患关系的基本模式</w:t>
            </w:r>
          </w:p>
          <w:p w:rsidR="005A0A08" w:rsidRPr="00AD6E37" w:rsidRDefault="005A0A08" w:rsidP="005A0A08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 xml:space="preserve">（2）护患关系的分期　</w:t>
            </w:r>
          </w:p>
        </w:tc>
        <w:tc>
          <w:tcPr>
            <w:tcW w:w="1134" w:type="dxa"/>
            <w:shd w:val="clear" w:color="auto" w:fill="FFFFFF"/>
            <w:tcMar>
              <w:top w:w="109" w:type="dxa"/>
              <w:left w:w="109" w:type="dxa"/>
              <w:bottom w:w="109" w:type="dxa"/>
              <w:right w:w="109" w:type="dxa"/>
            </w:tcMar>
            <w:hideMark/>
          </w:tcPr>
          <w:p w:rsidR="005A0A08" w:rsidRDefault="005A0A08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>了解</w:t>
            </w:r>
          </w:p>
          <w:p w:rsidR="005A0A08" w:rsidRPr="005A0A08" w:rsidRDefault="005A0A08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>了解</w:t>
            </w:r>
          </w:p>
        </w:tc>
      </w:tr>
      <w:tr w:rsidR="008812C7" w:rsidRPr="00AD6E37" w:rsidTr="005A0A08">
        <w:trPr>
          <w:trHeight w:val="926"/>
        </w:trPr>
        <w:tc>
          <w:tcPr>
            <w:tcW w:w="4645" w:type="dxa"/>
            <w:shd w:val="clear" w:color="auto" w:fill="FFFFFF"/>
            <w:tcMar>
              <w:top w:w="109" w:type="dxa"/>
              <w:left w:w="109" w:type="dxa"/>
              <w:bottom w:w="109" w:type="dxa"/>
              <w:right w:w="109" w:type="dxa"/>
            </w:tcMar>
            <w:hideMark/>
          </w:tcPr>
          <w:p w:rsidR="008812C7" w:rsidRPr="00AD6E37" w:rsidRDefault="008812C7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 xml:space="preserve">2.护士与病人的沟通　</w:t>
            </w:r>
          </w:p>
        </w:tc>
        <w:tc>
          <w:tcPr>
            <w:tcW w:w="2977" w:type="dxa"/>
            <w:shd w:val="clear" w:color="auto" w:fill="FFFFFF"/>
            <w:tcMar>
              <w:top w:w="109" w:type="dxa"/>
              <w:left w:w="109" w:type="dxa"/>
              <w:bottom w:w="109" w:type="dxa"/>
              <w:right w:w="109" w:type="dxa"/>
            </w:tcMar>
            <w:hideMark/>
          </w:tcPr>
          <w:p w:rsidR="008812C7" w:rsidRPr="00AD6E37" w:rsidRDefault="008812C7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>（1）沟通的概念</w:t>
            </w:r>
          </w:p>
          <w:p w:rsidR="008812C7" w:rsidRPr="00AD6E37" w:rsidRDefault="008812C7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>（2）</w:t>
            </w:r>
            <w:r w:rsidR="005A0A08" w:rsidRPr="00AD6E37">
              <w:rPr>
                <w:rFonts w:ascii="宋体" w:eastAsia="宋体" w:hAnsi="宋体" w:cs="宋体"/>
                <w:kern w:val="0"/>
                <w:sz w:val="22"/>
              </w:rPr>
              <w:t>影响有效沟通的因素</w:t>
            </w:r>
          </w:p>
          <w:p w:rsidR="008812C7" w:rsidRPr="00AD6E37" w:rsidRDefault="008812C7" w:rsidP="005A0A08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>（3）</w:t>
            </w:r>
            <w:r w:rsidR="005A0A08" w:rsidRPr="00AD6E37">
              <w:rPr>
                <w:rFonts w:ascii="宋体" w:eastAsia="宋体" w:hAnsi="宋体" w:cs="宋体"/>
                <w:kern w:val="0"/>
                <w:sz w:val="22"/>
              </w:rPr>
              <w:t>常用的沟通技巧</w:t>
            </w:r>
            <w:r w:rsidRPr="00AD6E37">
              <w:rPr>
                <w:rFonts w:ascii="宋体" w:eastAsia="宋体" w:hAnsi="宋体" w:cs="宋体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shd w:val="clear" w:color="auto" w:fill="FFFFFF"/>
            <w:tcMar>
              <w:top w:w="109" w:type="dxa"/>
              <w:left w:w="109" w:type="dxa"/>
              <w:bottom w:w="109" w:type="dxa"/>
              <w:right w:w="109" w:type="dxa"/>
            </w:tcMar>
            <w:hideMark/>
          </w:tcPr>
          <w:p w:rsidR="008812C7" w:rsidRPr="00AD6E37" w:rsidRDefault="008812C7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>了解</w:t>
            </w:r>
          </w:p>
          <w:p w:rsidR="005A0A08" w:rsidRPr="00AD6E37" w:rsidRDefault="005A0A08" w:rsidP="005A0A08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>了解</w:t>
            </w:r>
          </w:p>
          <w:p w:rsidR="008812C7" w:rsidRPr="00AD6E37" w:rsidRDefault="008812C7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 xml:space="preserve">掌握　</w:t>
            </w:r>
          </w:p>
        </w:tc>
      </w:tr>
      <w:tr w:rsidR="008812C7" w:rsidRPr="00AD6E37" w:rsidTr="005A0A08">
        <w:trPr>
          <w:trHeight w:val="302"/>
        </w:trPr>
        <w:tc>
          <w:tcPr>
            <w:tcW w:w="4645" w:type="dxa"/>
            <w:shd w:val="clear" w:color="auto" w:fill="FFFFFF"/>
            <w:tcMar>
              <w:top w:w="109" w:type="dxa"/>
              <w:left w:w="109" w:type="dxa"/>
              <w:bottom w:w="109" w:type="dxa"/>
              <w:right w:w="109" w:type="dxa"/>
            </w:tcMar>
            <w:hideMark/>
          </w:tcPr>
          <w:p w:rsidR="008812C7" w:rsidRPr="00AD6E37" w:rsidRDefault="005A0A08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>五</w:t>
            </w:r>
            <w:r w:rsidR="008812C7" w:rsidRPr="00AD6E37">
              <w:rPr>
                <w:rFonts w:ascii="宋体" w:eastAsia="宋体" w:hAnsi="宋体" w:cs="宋体"/>
                <w:kern w:val="0"/>
                <w:sz w:val="22"/>
              </w:rPr>
              <w:t xml:space="preserve">、护士工作与法律　</w:t>
            </w:r>
          </w:p>
        </w:tc>
        <w:tc>
          <w:tcPr>
            <w:tcW w:w="2977" w:type="dxa"/>
            <w:shd w:val="clear" w:color="auto" w:fill="FFFFFF"/>
            <w:tcMar>
              <w:top w:w="109" w:type="dxa"/>
              <w:left w:w="109" w:type="dxa"/>
              <w:bottom w:w="109" w:type="dxa"/>
              <w:right w:w="109" w:type="dxa"/>
            </w:tcMar>
            <w:hideMark/>
          </w:tcPr>
          <w:p w:rsidR="008812C7" w:rsidRPr="00AD6E37" w:rsidRDefault="008812C7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shd w:val="clear" w:color="auto" w:fill="FFFFFF"/>
            <w:tcMar>
              <w:top w:w="109" w:type="dxa"/>
              <w:left w:w="109" w:type="dxa"/>
              <w:bottom w:w="109" w:type="dxa"/>
              <w:right w:w="109" w:type="dxa"/>
            </w:tcMar>
            <w:hideMark/>
          </w:tcPr>
          <w:p w:rsidR="008812C7" w:rsidRPr="00AD6E37" w:rsidRDefault="008812C7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</w:tr>
      <w:tr w:rsidR="005A0A08" w:rsidRPr="00AD6E37" w:rsidTr="005A0A08">
        <w:trPr>
          <w:trHeight w:val="302"/>
        </w:trPr>
        <w:tc>
          <w:tcPr>
            <w:tcW w:w="4645" w:type="dxa"/>
            <w:shd w:val="clear" w:color="auto" w:fill="FFFFFF"/>
            <w:tcMar>
              <w:top w:w="109" w:type="dxa"/>
              <w:left w:w="109" w:type="dxa"/>
              <w:bottom w:w="109" w:type="dxa"/>
              <w:right w:w="109" w:type="dxa"/>
            </w:tcMar>
            <w:hideMark/>
          </w:tcPr>
          <w:p w:rsidR="005A0A08" w:rsidRDefault="005A0A08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>1.医疗卫生法规</w:t>
            </w:r>
          </w:p>
        </w:tc>
        <w:tc>
          <w:tcPr>
            <w:tcW w:w="2977" w:type="dxa"/>
            <w:shd w:val="clear" w:color="auto" w:fill="FFFFFF"/>
            <w:tcMar>
              <w:top w:w="109" w:type="dxa"/>
              <w:left w:w="109" w:type="dxa"/>
              <w:bottom w:w="109" w:type="dxa"/>
              <w:right w:w="109" w:type="dxa"/>
            </w:tcMar>
            <w:hideMark/>
          </w:tcPr>
          <w:p w:rsidR="005A0A08" w:rsidRPr="00AD6E37" w:rsidRDefault="005A0A08" w:rsidP="005A0A08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>（1）概念</w:t>
            </w:r>
          </w:p>
          <w:p w:rsidR="005A0A08" w:rsidRPr="00AD6E37" w:rsidRDefault="005A0A08" w:rsidP="005A0A08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 xml:space="preserve">（2）基本原则　</w:t>
            </w:r>
          </w:p>
        </w:tc>
        <w:tc>
          <w:tcPr>
            <w:tcW w:w="1134" w:type="dxa"/>
            <w:shd w:val="clear" w:color="auto" w:fill="FFFFFF"/>
            <w:tcMar>
              <w:top w:w="109" w:type="dxa"/>
              <w:left w:w="109" w:type="dxa"/>
              <w:bottom w:w="109" w:type="dxa"/>
              <w:right w:w="109" w:type="dxa"/>
            </w:tcMar>
            <w:hideMark/>
          </w:tcPr>
          <w:p w:rsidR="005A0A08" w:rsidRPr="00AD6E37" w:rsidRDefault="005A0A08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>了解</w:t>
            </w:r>
          </w:p>
        </w:tc>
      </w:tr>
      <w:tr w:rsidR="008812C7" w:rsidRPr="00AD6E37" w:rsidTr="005A0A08">
        <w:trPr>
          <w:trHeight w:val="618"/>
        </w:trPr>
        <w:tc>
          <w:tcPr>
            <w:tcW w:w="4645" w:type="dxa"/>
            <w:shd w:val="clear" w:color="auto" w:fill="FFFFFF"/>
            <w:tcMar>
              <w:top w:w="109" w:type="dxa"/>
              <w:left w:w="109" w:type="dxa"/>
              <w:bottom w:w="109" w:type="dxa"/>
              <w:right w:w="109" w:type="dxa"/>
            </w:tcMar>
            <w:hideMark/>
          </w:tcPr>
          <w:p w:rsidR="008812C7" w:rsidRPr="00AD6E37" w:rsidRDefault="005A0A08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>2</w:t>
            </w:r>
            <w:r w:rsidR="008812C7" w:rsidRPr="00AD6E37">
              <w:rPr>
                <w:rFonts w:ascii="宋体" w:eastAsia="宋体" w:hAnsi="宋体" w:cs="宋体"/>
                <w:kern w:val="0"/>
                <w:sz w:val="22"/>
              </w:rPr>
              <w:t xml:space="preserve">.护理工作中的法律问题　</w:t>
            </w:r>
          </w:p>
        </w:tc>
        <w:tc>
          <w:tcPr>
            <w:tcW w:w="2977" w:type="dxa"/>
            <w:shd w:val="clear" w:color="auto" w:fill="FFFFFF"/>
            <w:tcMar>
              <w:top w:w="109" w:type="dxa"/>
              <w:left w:w="109" w:type="dxa"/>
              <w:bottom w:w="109" w:type="dxa"/>
              <w:right w:w="109" w:type="dxa"/>
            </w:tcMar>
            <w:hideMark/>
          </w:tcPr>
          <w:p w:rsidR="008812C7" w:rsidRPr="00AD6E37" w:rsidRDefault="008812C7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>（1）法律范围</w:t>
            </w:r>
          </w:p>
          <w:p w:rsidR="008812C7" w:rsidRPr="00AD6E37" w:rsidRDefault="008812C7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>（2）法律责任</w:t>
            </w:r>
          </w:p>
          <w:p w:rsidR="008812C7" w:rsidRPr="00AD6E37" w:rsidRDefault="008812C7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>（3）潜在的法律问题</w:t>
            </w:r>
          </w:p>
          <w:p w:rsidR="008812C7" w:rsidRPr="00AD6E37" w:rsidRDefault="008812C7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 xml:space="preserve">（4）导致过失的原因　</w:t>
            </w:r>
          </w:p>
        </w:tc>
        <w:tc>
          <w:tcPr>
            <w:tcW w:w="1134" w:type="dxa"/>
            <w:shd w:val="clear" w:color="auto" w:fill="FFFFFF"/>
            <w:tcMar>
              <w:top w:w="109" w:type="dxa"/>
              <w:left w:w="109" w:type="dxa"/>
              <w:bottom w:w="109" w:type="dxa"/>
              <w:right w:w="109" w:type="dxa"/>
            </w:tcMar>
            <w:hideMark/>
          </w:tcPr>
          <w:p w:rsidR="008812C7" w:rsidRPr="00AD6E37" w:rsidRDefault="008812C7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>掌握</w:t>
            </w:r>
          </w:p>
          <w:p w:rsidR="008812C7" w:rsidRPr="00AD6E37" w:rsidRDefault="008812C7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>熟练掌握</w:t>
            </w:r>
          </w:p>
          <w:p w:rsidR="008812C7" w:rsidRPr="00AD6E37" w:rsidRDefault="008812C7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>熟练掌握</w:t>
            </w:r>
          </w:p>
          <w:p w:rsidR="008812C7" w:rsidRPr="00AD6E37" w:rsidRDefault="008812C7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 xml:space="preserve">熟练掌握　</w:t>
            </w:r>
          </w:p>
        </w:tc>
      </w:tr>
      <w:tr w:rsidR="008812C7" w:rsidRPr="00AD6E37" w:rsidTr="005A0A08">
        <w:trPr>
          <w:trHeight w:val="302"/>
        </w:trPr>
        <w:tc>
          <w:tcPr>
            <w:tcW w:w="4645" w:type="dxa"/>
            <w:shd w:val="clear" w:color="auto" w:fill="FFFFFF"/>
            <w:tcMar>
              <w:top w:w="109" w:type="dxa"/>
              <w:left w:w="109" w:type="dxa"/>
              <w:bottom w:w="109" w:type="dxa"/>
              <w:right w:w="109" w:type="dxa"/>
            </w:tcMar>
            <w:hideMark/>
          </w:tcPr>
          <w:p w:rsidR="008812C7" w:rsidRPr="00AD6E37" w:rsidRDefault="005A0A08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>3</w:t>
            </w:r>
            <w:r w:rsidR="008812C7" w:rsidRPr="00AD6E37">
              <w:rPr>
                <w:rFonts w:ascii="宋体" w:eastAsia="宋体" w:hAnsi="宋体" w:cs="宋体"/>
                <w:kern w:val="0"/>
                <w:sz w:val="22"/>
              </w:rPr>
              <w:t xml:space="preserve">.医疗事故与处理　</w:t>
            </w:r>
          </w:p>
        </w:tc>
        <w:tc>
          <w:tcPr>
            <w:tcW w:w="2977" w:type="dxa"/>
            <w:shd w:val="clear" w:color="auto" w:fill="FFFFFF"/>
            <w:tcMar>
              <w:top w:w="109" w:type="dxa"/>
              <w:left w:w="109" w:type="dxa"/>
              <w:bottom w:w="109" w:type="dxa"/>
              <w:right w:w="109" w:type="dxa"/>
            </w:tcMar>
            <w:hideMark/>
          </w:tcPr>
          <w:p w:rsidR="008812C7" w:rsidRPr="00AD6E37" w:rsidRDefault="008812C7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>（1）医疗事故</w:t>
            </w:r>
          </w:p>
          <w:p w:rsidR="008812C7" w:rsidRPr="00AD6E37" w:rsidRDefault="008812C7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 xml:space="preserve">（2）医疗事故的预防和处理　</w:t>
            </w:r>
          </w:p>
        </w:tc>
        <w:tc>
          <w:tcPr>
            <w:tcW w:w="1134" w:type="dxa"/>
            <w:shd w:val="clear" w:color="auto" w:fill="FFFFFF"/>
            <w:tcMar>
              <w:top w:w="109" w:type="dxa"/>
              <w:left w:w="109" w:type="dxa"/>
              <w:bottom w:w="109" w:type="dxa"/>
              <w:right w:w="109" w:type="dxa"/>
            </w:tcMar>
            <w:hideMark/>
          </w:tcPr>
          <w:p w:rsidR="008812C7" w:rsidRPr="00AD6E37" w:rsidRDefault="005A0A08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>了解</w:t>
            </w:r>
          </w:p>
          <w:p w:rsidR="008812C7" w:rsidRPr="00AD6E37" w:rsidRDefault="008812C7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 xml:space="preserve">掌握　</w:t>
            </w:r>
          </w:p>
        </w:tc>
      </w:tr>
      <w:tr w:rsidR="008812C7" w:rsidRPr="00AD6E37" w:rsidTr="005A0A08">
        <w:trPr>
          <w:trHeight w:val="463"/>
        </w:trPr>
        <w:tc>
          <w:tcPr>
            <w:tcW w:w="4645" w:type="dxa"/>
            <w:shd w:val="clear" w:color="auto" w:fill="FFFFFF"/>
            <w:tcMar>
              <w:top w:w="109" w:type="dxa"/>
              <w:left w:w="109" w:type="dxa"/>
              <w:bottom w:w="109" w:type="dxa"/>
              <w:right w:w="109" w:type="dxa"/>
            </w:tcMar>
            <w:hideMark/>
          </w:tcPr>
          <w:p w:rsidR="008812C7" w:rsidRPr="00AD6E37" w:rsidRDefault="005A0A08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>六</w:t>
            </w:r>
            <w:r w:rsidR="008812C7" w:rsidRPr="00AD6E37">
              <w:rPr>
                <w:rFonts w:ascii="宋体" w:eastAsia="宋体" w:hAnsi="宋体" w:cs="宋体"/>
                <w:kern w:val="0"/>
                <w:sz w:val="22"/>
              </w:rPr>
              <w:t xml:space="preserve">、护理程序　</w:t>
            </w:r>
          </w:p>
        </w:tc>
        <w:tc>
          <w:tcPr>
            <w:tcW w:w="2977" w:type="dxa"/>
            <w:shd w:val="clear" w:color="auto" w:fill="FFFFFF"/>
            <w:tcMar>
              <w:top w:w="109" w:type="dxa"/>
              <w:left w:w="109" w:type="dxa"/>
              <w:bottom w:w="109" w:type="dxa"/>
              <w:right w:w="109" w:type="dxa"/>
            </w:tcMar>
            <w:hideMark/>
          </w:tcPr>
          <w:p w:rsidR="008812C7" w:rsidRPr="00AD6E37" w:rsidRDefault="008812C7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134" w:type="dxa"/>
            <w:shd w:val="clear" w:color="auto" w:fill="FFFFFF"/>
            <w:tcMar>
              <w:top w:w="109" w:type="dxa"/>
              <w:left w:w="109" w:type="dxa"/>
              <w:bottom w:w="109" w:type="dxa"/>
              <w:right w:w="109" w:type="dxa"/>
            </w:tcMar>
            <w:hideMark/>
          </w:tcPr>
          <w:p w:rsidR="008812C7" w:rsidRPr="00AD6E37" w:rsidRDefault="008812C7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</w:tr>
      <w:tr w:rsidR="005A0A08" w:rsidRPr="00AD6E37" w:rsidTr="005A0A08">
        <w:trPr>
          <w:trHeight w:val="463"/>
        </w:trPr>
        <w:tc>
          <w:tcPr>
            <w:tcW w:w="4645" w:type="dxa"/>
            <w:shd w:val="clear" w:color="auto" w:fill="FFFFFF"/>
            <w:tcMar>
              <w:top w:w="109" w:type="dxa"/>
              <w:left w:w="109" w:type="dxa"/>
              <w:bottom w:w="109" w:type="dxa"/>
              <w:right w:w="109" w:type="dxa"/>
            </w:tcMar>
            <w:hideMark/>
          </w:tcPr>
          <w:p w:rsidR="005A0A08" w:rsidRPr="00AD6E37" w:rsidRDefault="005A0A08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 xml:space="preserve">1.概述　</w:t>
            </w:r>
          </w:p>
        </w:tc>
        <w:tc>
          <w:tcPr>
            <w:tcW w:w="2977" w:type="dxa"/>
            <w:shd w:val="clear" w:color="auto" w:fill="FFFFFF"/>
            <w:tcMar>
              <w:top w:w="109" w:type="dxa"/>
              <w:left w:w="109" w:type="dxa"/>
              <w:bottom w:w="109" w:type="dxa"/>
              <w:right w:w="109" w:type="dxa"/>
            </w:tcMar>
            <w:hideMark/>
          </w:tcPr>
          <w:p w:rsidR="005A0A08" w:rsidRPr="00AD6E37" w:rsidRDefault="005A0A08" w:rsidP="005A0A08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>（1）护理程序的步骤</w:t>
            </w:r>
          </w:p>
          <w:p w:rsidR="005A0A08" w:rsidRPr="00AD6E37" w:rsidRDefault="005A0A08" w:rsidP="005A0A08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>（2）护理程序特征</w:t>
            </w:r>
          </w:p>
          <w:p w:rsidR="005A0A08" w:rsidRPr="00AD6E37" w:rsidRDefault="005A0A08" w:rsidP="005A0A08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 xml:space="preserve">（3）护理程序理论基础　</w:t>
            </w:r>
          </w:p>
        </w:tc>
        <w:tc>
          <w:tcPr>
            <w:tcW w:w="1134" w:type="dxa"/>
            <w:shd w:val="clear" w:color="auto" w:fill="FFFFFF"/>
            <w:tcMar>
              <w:top w:w="109" w:type="dxa"/>
              <w:left w:w="109" w:type="dxa"/>
              <w:bottom w:w="109" w:type="dxa"/>
              <w:right w:w="109" w:type="dxa"/>
            </w:tcMar>
            <w:hideMark/>
          </w:tcPr>
          <w:p w:rsidR="005A0A08" w:rsidRDefault="005A0A08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>掌握</w:t>
            </w:r>
          </w:p>
          <w:p w:rsidR="005A0A08" w:rsidRDefault="005A0A08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>了解</w:t>
            </w:r>
          </w:p>
          <w:p w:rsidR="005A0A08" w:rsidRPr="00AD6E37" w:rsidRDefault="005A0A08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>了解</w:t>
            </w:r>
          </w:p>
        </w:tc>
      </w:tr>
      <w:tr w:rsidR="008812C7" w:rsidRPr="00AD6E37" w:rsidTr="005A0A08">
        <w:trPr>
          <w:trHeight w:val="618"/>
        </w:trPr>
        <w:tc>
          <w:tcPr>
            <w:tcW w:w="4645" w:type="dxa"/>
            <w:shd w:val="clear" w:color="auto" w:fill="FFFFFF"/>
            <w:tcMar>
              <w:top w:w="109" w:type="dxa"/>
              <w:left w:w="109" w:type="dxa"/>
              <w:bottom w:w="109" w:type="dxa"/>
              <w:right w:w="109" w:type="dxa"/>
            </w:tcMar>
            <w:hideMark/>
          </w:tcPr>
          <w:p w:rsidR="008812C7" w:rsidRPr="00AD6E37" w:rsidRDefault="008812C7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 xml:space="preserve">2.护理评估　</w:t>
            </w:r>
          </w:p>
        </w:tc>
        <w:tc>
          <w:tcPr>
            <w:tcW w:w="2977" w:type="dxa"/>
            <w:shd w:val="clear" w:color="auto" w:fill="FFFFFF"/>
            <w:tcMar>
              <w:top w:w="109" w:type="dxa"/>
              <w:left w:w="109" w:type="dxa"/>
              <w:bottom w:w="109" w:type="dxa"/>
              <w:right w:w="109" w:type="dxa"/>
            </w:tcMar>
            <w:hideMark/>
          </w:tcPr>
          <w:p w:rsidR="008812C7" w:rsidRPr="00AD6E37" w:rsidRDefault="008812C7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>（1）资料的分类</w:t>
            </w:r>
          </w:p>
          <w:p w:rsidR="008812C7" w:rsidRPr="00AD6E37" w:rsidRDefault="008812C7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>（2）资料的来源</w:t>
            </w:r>
          </w:p>
          <w:p w:rsidR="008812C7" w:rsidRPr="00AD6E37" w:rsidRDefault="008812C7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>（3）收集资料的方法</w:t>
            </w:r>
          </w:p>
          <w:p w:rsidR="008812C7" w:rsidRPr="00AD6E37" w:rsidRDefault="008812C7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lastRenderedPageBreak/>
              <w:t xml:space="preserve">（4）收集资料的步骤　</w:t>
            </w:r>
          </w:p>
        </w:tc>
        <w:tc>
          <w:tcPr>
            <w:tcW w:w="1134" w:type="dxa"/>
            <w:shd w:val="clear" w:color="auto" w:fill="FFFFFF"/>
            <w:tcMar>
              <w:top w:w="109" w:type="dxa"/>
              <w:left w:w="109" w:type="dxa"/>
              <w:bottom w:w="109" w:type="dxa"/>
              <w:right w:w="109" w:type="dxa"/>
            </w:tcMar>
            <w:hideMark/>
          </w:tcPr>
          <w:p w:rsidR="008812C7" w:rsidRPr="00AD6E37" w:rsidRDefault="008812C7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lastRenderedPageBreak/>
              <w:t>熟练掌握</w:t>
            </w:r>
          </w:p>
          <w:p w:rsidR="008812C7" w:rsidRPr="00AD6E37" w:rsidRDefault="008812C7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>熟练掌握</w:t>
            </w:r>
          </w:p>
          <w:p w:rsidR="008812C7" w:rsidRPr="00AD6E37" w:rsidRDefault="008812C7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>熟练掌握</w:t>
            </w:r>
          </w:p>
          <w:p w:rsidR="008812C7" w:rsidRPr="00AD6E37" w:rsidRDefault="008812C7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lastRenderedPageBreak/>
              <w:t xml:space="preserve">掌握　</w:t>
            </w:r>
          </w:p>
        </w:tc>
      </w:tr>
      <w:tr w:rsidR="008812C7" w:rsidRPr="00AD6E37" w:rsidTr="005A0A08">
        <w:trPr>
          <w:trHeight w:val="772"/>
        </w:trPr>
        <w:tc>
          <w:tcPr>
            <w:tcW w:w="4645" w:type="dxa"/>
            <w:shd w:val="clear" w:color="auto" w:fill="FFFFFF"/>
            <w:tcMar>
              <w:top w:w="109" w:type="dxa"/>
              <w:left w:w="109" w:type="dxa"/>
              <w:bottom w:w="109" w:type="dxa"/>
              <w:right w:w="109" w:type="dxa"/>
            </w:tcMar>
            <w:hideMark/>
          </w:tcPr>
          <w:p w:rsidR="008812C7" w:rsidRPr="00AD6E37" w:rsidRDefault="008812C7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lastRenderedPageBreak/>
              <w:t xml:space="preserve">3.护理诊断　</w:t>
            </w:r>
          </w:p>
        </w:tc>
        <w:tc>
          <w:tcPr>
            <w:tcW w:w="2977" w:type="dxa"/>
            <w:shd w:val="clear" w:color="auto" w:fill="FFFFFF"/>
            <w:tcMar>
              <w:top w:w="109" w:type="dxa"/>
              <w:left w:w="109" w:type="dxa"/>
              <w:bottom w:w="109" w:type="dxa"/>
              <w:right w:w="109" w:type="dxa"/>
            </w:tcMar>
            <w:hideMark/>
          </w:tcPr>
          <w:p w:rsidR="008812C7" w:rsidRPr="00AD6E37" w:rsidRDefault="008812C7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>（1）定义与分类</w:t>
            </w:r>
          </w:p>
          <w:p w:rsidR="008812C7" w:rsidRPr="00AD6E37" w:rsidRDefault="008812C7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>（2）组成部分</w:t>
            </w:r>
          </w:p>
        </w:tc>
        <w:tc>
          <w:tcPr>
            <w:tcW w:w="1134" w:type="dxa"/>
            <w:shd w:val="clear" w:color="auto" w:fill="FFFFFF"/>
            <w:tcMar>
              <w:top w:w="109" w:type="dxa"/>
              <w:left w:w="109" w:type="dxa"/>
              <w:bottom w:w="109" w:type="dxa"/>
              <w:right w:w="109" w:type="dxa"/>
            </w:tcMar>
            <w:hideMark/>
          </w:tcPr>
          <w:p w:rsidR="008812C7" w:rsidRPr="00AD6E37" w:rsidRDefault="008812C7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>掌握</w:t>
            </w:r>
          </w:p>
          <w:p w:rsidR="008812C7" w:rsidRPr="00AD6E37" w:rsidRDefault="008812C7" w:rsidP="005A0A08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>掌握</w:t>
            </w:r>
          </w:p>
        </w:tc>
      </w:tr>
      <w:tr w:rsidR="008812C7" w:rsidRPr="00AD6E37" w:rsidTr="005A0A08">
        <w:trPr>
          <w:trHeight w:val="71"/>
        </w:trPr>
        <w:tc>
          <w:tcPr>
            <w:tcW w:w="4645" w:type="dxa"/>
            <w:shd w:val="clear" w:color="auto" w:fill="FFFFFF"/>
            <w:tcMar>
              <w:top w:w="109" w:type="dxa"/>
              <w:left w:w="109" w:type="dxa"/>
              <w:bottom w:w="109" w:type="dxa"/>
              <w:right w:w="109" w:type="dxa"/>
            </w:tcMar>
            <w:hideMark/>
          </w:tcPr>
          <w:p w:rsidR="008812C7" w:rsidRPr="00AD6E37" w:rsidRDefault="008812C7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 xml:space="preserve">4.护理计划　</w:t>
            </w:r>
          </w:p>
        </w:tc>
        <w:tc>
          <w:tcPr>
            <w:tcW w:w="2977" w:type="dxa"/>
            <w:shd w:val="clear" w:color="auto" w:fill="FFFFFF"/>
            <w:tcMar>
              <w:top w:w="109" w:type="dxa"/>
              <w:left w:w="109" w:type="dxa"/>
              <w:bottom w:w="109" w:type="dxa"/>
              <w:right w:w="109" w:type="dxa"/>
            </w:tcMar>
            <w:hideMark/>
          </w:tcPr>
          <w:p w:rsidR="008812C7" w:rsidRPr="00AD6E37" w:rsidRDefault="008812C7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>（1）种类</w:t>
            </w:r>
          </w:p>
          <w:p w:rsidR="008812C7" w:rsidRPr="00AD6E37" w:rsidRDefault="008812C7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 xml:space="preserve">（2）制定计划的过程　</w:t>
            </w:r>
          </w:p>
        </w:tc>
        <w:tc>
          <w:tcPr>
            <w:tcW w:w="1134" w:type="dxa"/>
            <w:shd w:val="clear" w:color="auto" w:fill="FFFFFF"/>
            <w:tcMar>
              <w:top w:w="109" w:type="dxa"/>
              <w:left w:w="109" w:type="dxa"/>
              <w:bottom w:w="109" w:type="dxa"/>
              <w:right w:w="109" w:type="dxa"/>
            </w:tcMar>
            <w:hideMark/>
          </w:tcPr>
          <w:p w:rsidR="008812C7" w:rsidRPr="00AD6E37" w:rsidRDefault="00BA7167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>了解</w:t>
            </w:r>
          </w:p>
          <w:p w:rsidR="008812C7" w:rsidRPr="00AD6E37" w:rsidRDefault="008812C7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 xml:space="preserve">掌握　</w:t>
            </w:r>
          </w:p>
        </w:tc>
      </w:tr>
      <w:tr w:rsidR="008812C7" w:rsidRPr="00AD6E37" w:rsidTr="005A0A08">
        <w:trPr>
          <w:trHeight w:val="71"/>
        </w:trPr>
        <w:tc>
          <w:tcPr>
            <w:tcW w:w="4645" w:type="dxa"/>
            <w:shd w:val="clear" w:color="auto" w:fill="FFFFFF"/>
            <w:tcMar>
              <w:top w:w="109" w:type="dxa"/>
              <w:left w:w="109" w:type="dxa"/>
              <w:bottom w:w="109" w:type="dxa"/>
              <w:right w:w="109" w:type="dxa"/>
            </w:tcMar>
            <w:hideMark/>
          </w:tcPr>
          <w:p w:rsidR="008812C7" w:rsidRPr="00AD6E37" w:rsidRDefault="008812C7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 xml:space="preserve">5.实施　</w:t>
            </w:r>
          </w:p>
        </w:tc>
        <w:tc>
          <w:tcPr>
            <w:tcW w:w="2977" w:type="dxa"/>
            <w:shd w:val="clear" w:color="auto" w:fill="FFFFFF"/>
            <w:tcMar>
              <w:top w:w="109" w:type="dxa"/>
              <w:left w:w="109" w:type="dxa"/>
              <w:bottom w:w="109" w:type="dxa"/>
              <w:right w:w="109" w:type="dxa"/>
            </w:tcMar>
            <w:hideMark/>
          </w:tcPr>
          <w:p w:rsidR="008812C7" w:rsidRPr="00AD6E37" w:rsidRDefault="008812C7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>（1）过程</w:t>
            </w:r>
          </w:p>
          <w:p w:rsidR="008812C7" w:rsidRPr="00AD6E37" w:rsidRDefault="008812C7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 xml:space="preserve">（2）实施过程应注意的问题　</w:t>
            </w:r>
          </w:p>
        </w:tc>
        <w:tc>
          <w:tcPr>
            <w:tcW w:w="1134" w:type="dxa"/>
            <w:shd w:val="clear" w:color="auto" w:fill="FFFFFF"/>
            <w:tcMar>
              <w:top w:w="109" w:type="dxa"/>
              <w:left w:w="109" w:type="dxa"/>
              <w:bottom w:w="109" w:type="dxa"/>
              <w:right w:w="109" w:type="dxa"/>
            </w:tcMar>
            <w:hideMark/>
          </w:tcPr>
          <w:p w:rsidR="008812C7" w:rsidRPr="00AD6E37" w:rsidRDefault="008812C7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 xml:space="preserve">熟练掌握　</w:t>
            </w:r>
          </w:p>
        </w:tc>
      </w:tr>
      <w:tr w:rsidR="008812C7" w:rsidRPr="00AD6E37" w:rsidTr="005A0A08">
        <w:trPr>
          <w:trHeight w:val="71"/>
        </w:trPr>
        <w:tc>
          <w:tcPr>
            <w:tcW w:w="4645" w:type="dxa"/>
            <w:shd w:val="clear" w:color="auto" w:fill="FFFFFF"/>
            <w:tcMar>
              <w:top w:w="109" w:type="dxa"/>
              <w:left w:w="109" w:type="dxa"/>
              <w:bottom w:w="109" w:type="dxa"/>
              <w:right w:w="109" w:type="dxa"/>
            </w:tcMar>
            <w:hideMark/>
          </w:tcPr>
          <w:p w:rsidR="008812C7" w:rsidRPr="00AD6E37" w:rsidRDefault="008812C7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 xml:space="preserve">6.评价　</w:t>
            </w:r>
          </w:p>
        </w:tc>
        <w:tc>
          <w:tcPr>
            <w:tcW w:w="2977" w:type="dxa"/>
            <w:shd w:val="clear" w:color="auto" w:fill="FFFFFF"/>
            <w:tcMar>
              <w:top w:w="109" w:type="dxa"/>
              <w:left w:w="109" w:type="dxa"/>
              <w:bottom w:w="109" w:type="dxa"/>
              <w:right w:w="109" w:type="dxa"/>
            </w:tcMar>
            <w:hideMark/>
          </w:tcPr>
          <w:p w:rsidR="008812C7" w:rsidRPr="00AD6E37" w:rsidRDefault="008812C7" w:rsidP="00BA716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>（</w:t>
            </w:r>
            <w:r w:rsidR="00BA7167">
              <w:rPr>
                <w:rFonts w:ascii="宋体" w:eastAsia="宋体" w:hAnsi="宋体" w:cs="宋体" w:hint="eastAsia"/>
                <w:kern w:val="0"/>
                <w:sz w:val="22"/>
              </w:rPr>
              <w:t>1</w:t>
            </w:r>
            <w:r w:rsidRPr="00AD6E37">
              <w:rPr>
                <w:rFonts w:ascii="宋体" w:eastAsia="宋体" w:hAnsi="宋体" w:cs="宋体"/>
                <w:kern w:val="0"/>
                <w:sz w:val="22"/>
              </w:rPr>
              <w:t xml:space="preserve">）评价与其他步骤的关系　</w:t>
            </w:r>
          </w:p>
        </w:tc>
        <w:tc>
          <w:tcPr>
            <w:tcW w:w="1134" w:type="dxa"/>
            <w:shd w:val="clear" w:color="auto" w:fill="FFFFFF"/>
            <w:tcMar>
              <w:top w:w="109" w:type="dxa"/>
              <w:left w:w="109" w:type="dxa"/>
              <w:bottom w:w="109" w:type="dxa"/>
              <w:right w:w="109" w:type="dxa"/>
            </w:tcMar>
            <w:hideMark/>
          </w:tcPr>
          <w:p w:rsidR="008812C7" w:rsidRPr="00AD6E37" w:rsidRDefault="008812C7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 xml:space="preserve">掌握　</w:t>
            </w:r>
          </w:p>
        </w:tc>
      </w:tr>
      <w:tr w:rsidR="008812C7" w:rsidRPr="00AD6E37" w:rsidTr="005A0A08">
        <w:trPr>
          <w:trHeight w:val="71"/>
        </w:trPr>
        <w:tc>
          <w:tcPr>
            <w:tcW w:w="4645" w:type="dxa"/>
            <w:shd w:val="clear" w:color="auto" w:fill="FFFFFF"/>
            <w:tcMar>
              <w:top w:w="109" w:type="dxa"/>
              <w:left w:w="109" w:type="dxa"/>
              <w:bottom w:w="109" w:type="dxa"/>
              <w:right w:w="109" w:type="dxa"/>
            </w:tcMar>
            <w:hideMark/>
          </w:tcPr>
          <w:p w:rsidR="008812C7" w:rsidRPr="00AD6E37" w:rsidRDefault="005A0A08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>七</w:t>
            </w:r>
            <w:r w:rsidR="008812C7" w:rsidRPr="00AD6E37">
              <w:rPr>
                <w:rFonts w:ascii="宋体" w:eastAsia="宋体" w:hAnsi="宋体" w:cs="宋体"/>
                <w:kern w:val="0"/>
                <w:sz w:val="22"/>
              </w:rPr>
              <w:t xml:space="preserve">、舒适、休息、睡眠与活动　</w:t>
            </w:r>
          </w:p>
        </w:tc>
        <w:tc>
          <w:tcPr>
            <w:tcW w:w="2977" w:type="dxa"/>
            <w:shd w:val="clear" w:color="auto" w:fill="FFFFFF"/>
            <w:tcMar>
              <w:top w:w="109" w:type="dxa"/>
              <w:left w:w="109" w:type="dxa"/>
              <w:bottom w:w="109" w:type="dxa"/>
              <w:right w:w="109" w:type="dxa"/>
            </w:tcMar>
            <w:hideMark/>
          </w:tcPr>
          <w:p w:rsidR="008812C7" w:rsidRPr="00AD6E37" w:rsidRDefault="008812C7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shd w:val="clear" w:color="auto" w:fill="FFFFFF"/>
            <w:tcMar>
              <w:top w:w="109" w:type="dxa"/>
              <w:left w:w="109" w:type="dxa"/>
              <w:bottom w:w="109" w:type="dxa"/>
              <w:right w:w="109" w:type="dxa"/>
            </w:tcMar>
            <w:hideMark/>
          </w:tcPr>
          <w:p w:rsidR="008812C7" w:rsidRPr="00AD6E37" w:rsidRDefault="008812C7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</w:tr>
      <w:tr w:rsidR="00BA7167" w:rsidRPr="00AD6E37" w:rsidTr="005A0A08">
        <w:trPr>
          <w:trHeight w:val="71"/>
        </w:trPr>
        <w:tc>
          <w:tcPr>
            <w:tcW w:w="4645" w:type="dxa"/>
            <w:shd w:val="clear" w:color="auto" w:fill="FFFFFF"/>
            <w:tcMar>
              <w:top w:w="109" w:type="dxa"/>
              <w:left w:w="109" w:type="dxa"/>
              <w:bottom w:w="109" w:type="dxa"/>
              <w:right w:w="109" w:type="dxa"/>
            </w:tcMar>
            <w:hideMark/>
          </w:tcPr>
          <w:p w:rsidR="00BA7167" w:rsidRDefault="00BA7167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>1.舒适</w:t>
            </w:r>
          </w:p>
        </w:tc>
        <w:tc>
          <w:tcPr>
            <w:tcW w:w="2977" w:type="dxa"/>
            <w:shd w:val="clear" w:color="auto" w:fill="FFFFFF"/>
            <w:tcMar>
              <w:top w:w="109" w:type="dxa"/>
              <w:left w:w="109" w:type="dxa"/>
              <w:bottom w:w="109" w:type="dxa"/>
              <w:right w:w="109" w:type="dxa"/>
            </w:tcMar>
            <w:hideMark/>
          </w:tcPr>
          <w:p w:rsidR="00BA7167" w:rsidRPr="00AD6E37" w:rsidRDefault="00BA7167" w:rsidP="00BA716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>（1）概念</w:t>
            </w:r>
          </w:p>
          <w:p w:rsidR="00BA7167" w:rsidRPr="00AD6E37" w:rsidRDefault="00BA7167" w:rsidP="00BA716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>（2）影响舒适的因素</w:t>
            </w:r>
          </w:p>
          <w:p w:rsidR="00BA7167" w:rsidRPr="00AD6E37" w:rsidRDefault="00BA7167" w:rsidP="00BA716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 xml:space="preserve">（3）促进病人舒适的护理措施　</w:t>
            </w:r>
          </w:p>
        </w:tc>
        <w:tc>
          <w:tcPr>
            <w:tcW w:w="1134" w:type="dxa"/>
            <w:shd w:val="clear" w:color="auto" w:fill="FFFFFF"/>
            <w:tcMar>
              <w:top w:w="109" w:type="dxa"/>
              <w:left w:w="109" w:type="dxa"/>
              <w:bottom w:w="109" w:type="dxa"/>
              <w:right w:w="109" w:type="dxa"/>
            </w:tcMar>
            <w:hideMark/>
          </w:tcPr>
          <w:p w:rsidR="00BA7167" w:rsidRDefault="00BA7167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>了解</w:t>
            </w:r>
          </w:p>
          <w:p w:rsidR="00BA7167" w:rsidRDefault="00BA7167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>掌握</w:t>
            </w:r>
          </w:p>
          <w:p w:rsidR="00BA7167" w:rsidRPr="00AD6E37" w:rsidRDefault="00BA7167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>掌握</w:t>
            </w:r>
          </w:p>
        </w:tc>
      </w:tr>
      <w:tr w:rsidR="008812C7" w:rsidRPr="00AD6E37" w:rsidTr="005A0A08">
        <w:trPr>
          <w:trHeight w:val="71"/>
        </w:trPr>
        <w:tc>
          <w:tcPr>
            <w:tcW w:w="4645" w:type="dxa"/>
            <w:shd w:val="clear" w:color="auto" w:fill="FFFFFF"/>
            <w:tcMar>
              <w:top w:w="109" w:type="dxa"/>
              <w:left w:w="109" w:type="dxa"/>
              <w:bottom w:w="109" w:type="dxa"/>
              <w:right w:w="109" w:type="dxa"/>
            </w:tcMar>
            <w:hideMark/>
          </w:tcPr>
          <w:p w:rsidR="008812C7" w:rsidRPr="00AD6E37" w:rsidRDefault="008812C7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 xml:space="preserve">2.疼痛　</w:t>
            </w:r>
          </w:p>
        </w:tc>
        <w:tc>
          <w:tcPr>
            <w:tcW w:w="2977" w:type="dxa"/>
            <w:shd w:val="clear" w:color="auto" w:fill="FFFFFF"/>
            <w:tcMar>
              <w:top w:w="109" w:type="dxa"/>
              <w:left w:w="109" w:type="dxa"/>
              <w:bottom w:w="109" w:type="dxa"/>
              <w:right w:w="109" w:type="dxa"/>
            </w:tcMar>
            <w:hideMark/>
          </w:tcPr>
          <w:p w:rsidR="008812C7" w:rsidRPr="00AD6E37" w:rsidRDefault="008812C7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>（1）概述</w:t>
            </w:r>
          </w:p>
          <w:p w:rsidR="008812C7" w:rsidRPr="00AD6E37" w:rsidRDefault="008812C7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>（2）疼痛的原因</w:t>
            </w:r>
          </w:p>
          <w:p w:rsidR="008812C7" w:rsidRPr="00AD6E37" w:rsidRDefault="008812C7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>（3）影响疼痛的因素</w:t>
            </w:r>
          </w:p>
          <w:p w:rsidR="008812C7" w:rsidRPr="00AD6E37" w:rsidRDefault="008812C7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 xml:space="preserve">（4）对疼痛病人的护理　</w:t>
            </w:r>
          </w:p>
        </w:tc>
        <w:tc>
          <w:tcPr>
            <w:tcW w:w="1134" w:type="dxa"/>
            <w:shd w:val="clear" w:color="auto" w:fill="FFFFFF"/>
            <w:tcMar>
              <w:top w:w="109" w:type="dxa"/>
              <w:left w:w="109" w:type="dxa"/>
              <w:bottom w:w="109" w:type="dxa"/>
              <w:right w:w="109" w:type="dxa"/>
            </w:tcMar>
            <w:hideMark/>
          </w:tcPr>
          <w:p w:rsidR="008812C7" w:rsidRPr="00AD6E37" w:rsidRDefault="008812C7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>掌握</w:t>
            </w:r>
          </w:p>
          <w:p w:rsidR="008812C7" w:rsidRPr="00AD6E37" w:rsidRDefault="008812C7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>了解</w:t>
            </w:r>
          </w:p>
          <w:p w:rsidR="008812C7" w:rsidRPr="00AD6E37" w:rsidRDefault="008812C7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>了解</w:t>
            </w:r>
          </w:p>
          <w:p w:rsidR="008812C7" w:rsidRPr="00AD6E37" w:rsidRDefault="008812C7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 xml:space="preserve">熟练掌握　</w:t>
            </w:r>
          </w:p>
        </w:tc>
      </w:tr>
      <w:tr w:rsidR="008812C7" w:rsidRPr="00AD6E37" w:rsidTr="005A0A08">
        <w:trPr>
          <w:trHeight w:val="71"/>
        </w:trPr>
        <w:tc>
          <w:tcPr>
            <w:tcW w:w="4645" w:type="dxa"/>
            <w:shd w:val="clear" w:color="auto" w:fill="FFFFFF"/>
            <w:tcMar>
              <w:top w:w="109" w:type="dxa"/>
              <w:left w:w="109" w:type="dxa"/>
              <w:bottom w:w="109" w:type="dxa"/>
              <w:right w:w="109" w:type="dxa"/>
            </w:tcMar>
            <w:hideMark/>
          </w:tcPr>
          <w:p w:rsidR="008812C7" w:rsidRPr="00AD6E37" w:rsidRDefault="008812C7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 xml:space="preserve">3.休息与睡眠　</w:t>
            </w:r>
          </w:p>
        </w:tc>
        <w:tc>
          <w:tcPr>
            <w:tcW w:w="2977" w:type="dxa"/>
            <w:shd w:val="clear" w:color="auto" w:fill="FFFFFF"/>
            <w:tcMar>
              <w:top w:w="109" w:type="dxa"/>
              <w:left w:w="109" w:type="dxa"/>
              <w:bottom w:w="109" w:type="dxa"/>
              <w:right w:w="109" w:type="dxa"/>
            </w:tcMar>
            <w:hideMark/>
          </w:tcPr>
          <w:p w:rsidR="008812C7" w:rsidRPr="00AD6E37" w:rsidRDefault="008812C7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>（1）概述</w:t>
            </w:r>
          </w:p>
          <w:p w:rsidR="008812C7" w:rsidRPr="00AD6E37" w:rsidRDefault="008812C7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>（2）促进病人休息的护理措施</w:t>
            </w:r>
          </w:p>
          <w:p w:rsidR="008812C7" w:rsidRPr="00AD6E37" w:rsidRDefault="008812C7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 xml:space="preserve">（3）促进病人睡眠的护理措施　</w:t>
            </w:r>
          </w:p>
        </w:tc>
        <w:tc>
          <w:tcPr>
            <w:tcW w:w="1134" w:type="dxa"/>
            <w:shd w:val="clear" w:color="auto" w:fill="FFFFFF"/>
            <w:tcMar>
              <w:top w:w="109" w:type="dxa"/>
              <w:left w:w="109" w:type="dxa"/>
              <w:bottom w:w="109" w:type="dxa"/>
              <w:right w:w="109" w:type="dxa"/>
            </w:tcMar>
            <w:hideMark/>
          </w:tcPr>
          <w:p w:rsidR="008812C7" w:rsidRPr="00AD6E37" w:rsidRDefault="008812C7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>掌握</w:t>
            </w:r>
          </w:p>
          <w:p w:rsidR="008812C7" w:rsidRPr="00AD6E37" w:rsidRDefault="008812C7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>了解</w:t>
            </w:r>
          </w:p>
          <w:p w:rsidR="008812C7" w:rsidRPr="00AD6E37" w:rsidRDefault="008812C7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 xml:space="preserve">熟练掌握　</w:t>
            </w:r>
          </w:p>
        </w:tc>
      </w:tr>
      <w:tr w:rsidR="008812C7" w:rsidRPr="00AD6E37" w:rsidTr="005A0A08">
        <w:trPr>
          <w:trHeight w:val="71"/>
        </w:trPr>
        <w:tc>
          <w:tcPr>
            <w:tcW w:w="4645" w:type="dxa"/>
            <w:shd w:val="clear" w:color="auto" w:fill="FFFFFF"/>
            <w:tcMar>
              <w:top w:w="109" w:type="dxa"/>
              <w:left w:w="109" w:type="dxa"/>
              <w:bottom w:w="109" w:type="dxa"/>
              <w:right w:w="109" w:type="dxa"/>
            </w:tcMar>
            <w:hideMark/>
          </w:tcPr>
          <w:p w:rsidR="008812C7" w:rsidRPr="00AD6E37" w:rsidRDefault="008812C7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 xml:space="preserve">4.活动　</w:t>
            </w:r>
          </w:p>
        </w:tc>
        <w:tc>
          <w:tcPr>
            <w:tcW w:w="2977" w:type="dxa"/>
            <w:shd w:val="clear" w:color="auto" w:fill="FFFFFF"/>
            <w:tcMar>
              <w:top w:w="109" w:type="dxa"/>
              <w:left w:w="109" w:type="dxa"/>
              <w:bottom w:w="109" w:type="dxa"/>
              <w:right w:w="109" w:type="dxa"/>
            </w:tcMar>
            <w:hideMark/>
          </w:tcPr>
          <w:p w:rsidR="008812C7" w:rsidRPr="00AD6E37" w:rsidRDefault="008812C7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>（1）概述</w:t>
            </w:r>
          </w:p>
          <w:p w:rsidR="008812C7" w:rsidRPr="00AD6E37" w:rsidRDefault="008812C7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 xml:space="preserve">（2）促进活动的护理措施　</w:t>
            </w:r>
          </w:p>
        </w:tc>
        <w:tc>
          <w:tcPr>
            <w:tcW w:w="1134" w:type="dxa"/>
            <w:shd w:val="clear" w:color="auto" w:fill="FFFFFF"/>
            <w:tcMar>
              <w:top w:w="109" w:type="dxa"/>
              <w:left w:w="109" w:type="dxa"/>
              <w:bottom w:w="109" w:type="dxa"/>
              <w:right w:w="109" w:type="dxa"/>
            </w:tcMar>
            <w:hideMark/>
          </w:tcPr>
          <w:p w:rsidR="008812C7" w:rsidRPr="00AD6E37" w:rsidRDefault="008812C7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>了解</w:t>
            </w:r>
          </w:p>
          <w:p w:rsidR="008812C7" w:rsidRPr="00AD6E37" w:rsidRDefault="008812C7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 xml:space="preserve">熟练掌握　</w:t>
            </w:r>
          </w:p>
        </w:tc>
      </w:tr>
      <w:tr w:rsidR="008812C7" w:rsidRPr="00AD6E37" w:rsidTr="005A0A08">
        <w:trPr>
          <w:trHeight w:val="71"/>
        </w:trPr>
        <w:tc>
          <w:tcPr>
            <w:tcW w:w="4645" w:type="dxa"/>
            <w:shd w:val="clear" w:color="auto" w:fill="FFFFFF"/>
            <w:tcMar>
              <w:top w:w="109" w:type="dxa"/>
              <w:left w:w="109" w:type="dxa"/>
              <w:bottom w:w="109" w:type="dxa"/>
              <w:right w:w="109" w:type="dxa"/>
            </w:tcMar>
            <w:hideMark/>
          </w:tcPr>
          <w:p w:rsidR="008812C7" w:rsidRPr="00AD6E37" w:rsidRDefault="00BA7167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>八</w:t>
            </w:r>
            <w:r w:rsidR="008812C7" w:rsidRPr="00AD6E37">
              <w:rPr>
                <w:rFonts w:ascii="宋体" w:eastAsia="宋体" w:hAnsi="宋体" w:cs="宋体"/>
                <w:kern w:val="0"/>
                <w:sz w:val="22"/>
              </w:rPr>
              <w:t xml:space="preserve">、营养与饮食　</w:t>
            </w:r>
          </w:p>
        </w:tc>
        <w:tc>
          <w:tcPr>
            <w:tcW w:w="2977" w:type="dxa"/>
            <w:shd w:val="clear" w:color="auto" w:fill="FFFFFF"/>
            <w:tcMar>
              <w:top w:w="109" w:type="dxa"/>
              <w:left w:w="109" w:type="dxa"/>
              <w:bottom w:w="109" w:type="dxa"/>
              <w:right w:w="109" w:type="dxa"/>
            </w:tcMar>
            <w:hideMark/>
          </w:tcPr>
          <w:p w:rsidR="008812C7" w:rsidRPr="00AD6E37" w:rsidRDefault="008812C7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134" w:type="dxa"/>
            <w:shd w:val="clear" w:color="auto" w:fill="FFFFFF"/>
            <w:tcMar>
              <w:top w:w="109" w:type="dxa"/>
              <w:left w:w="109" w:type="dxa"/>
              <w:bottom w:w="109" w:type="dxa"/>
              <w:right w:w="109" w:type="dxa"/>
            </w:tcMar>
            <w:hideMark/>
          </w:tcPr>
          <w:p w:rsidR="008812C7" w:rsidRPr="00AD6E37" w:rsidRDefault="008812C7" w:rsidP="00BA716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</w:tr>
      <w:tr w:rsidR="00BA7167" w:rsidRPr="00AD6E37" w:rsidTr="005A0A08">
        <w:trPr>
          <w:trHeight w:val="71"/>
        </w:trPr>
        <w:tc>
          <w:tcPr>
            <w:tcW w:w="4645" w:type="dxa"/>
            <w:shd w:val="clear" w:color="auto" w:fill="FFFFFF"/>
            <w:tcMar>
              <w:top w:w="109" w:type="dxa"/>
              <w:left w:w="109" w:type="dxa"/>
              <w:bottom w:w="109" w:type="dxa"/>
              <w:right w:w="109" w:type="dxa"/>
            </w:tcMar>
            <w:hideMark/>
          </w:tcPr>
          <w:p w:rsidR="00BA7167" w:rsidRPr="00AD6E37" w:rsidRDefault="00BA7167" w:rsidP="00E033F4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 xml:space="preserve">1.人体营养的需要　</w:t>
            </w:r>
          </w:p>
        </w:tc>
        <w:tc>
          <w:tcPr>
            <w:tcW w:w="2977" w:type="dxa"/>
            <w:shd w:val="clear" w:color="auto" w:fill="FFFFFF"/>
            <w:tcMar>
              <w:top w:w="109" w:type="dxa"/>
              <w:left w:w="109" w:type="dxa"/>
              <w:bottom w:w="109" w:type="dxa"/>
              <w:right w:w="109" w:type="dxa"/>
            </w:tcMar>
            <w:hideMark/>
          </w:tcPr>
          <w:p w:rsidR="00BA7167" w:rsidRPr="00AD6E37" w:rsidRDefault="00BA7167" w:rsidP="00BA716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>（1）热能</w:t>
            </w:r>
          </w:p>
          <w:p w:rsidR="00BA7167" w:rsidRPr="00AD6E37" w:rsidRDefault="00BA7167" w:rsidP="00BA716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 xml:space="preserve">（2）营养素　</w:t>
            </w:r>
          </w:p>
        </w:tc>
        <w:tc>
          <w:tcPr>
            <w:tcW w:w="1134" w:type="dxa"/>
            <w:shd w:val="clear" w:color="auto" w:fill="FFFFFF"/>
            <w:tcMar>
              <w:top w:w="109" w:type="dxa"/>
              <w:left w:w="109" w:type="dxa"/>
              <w:bottom w:w="109" w:type="dxa"/>
              <w:right w:w="109" w:type="dxa"/>
            </w:tcMar>
            <w:hideMark/>
          </w:tcPr>
          <w:p w:rsidR="00BA7167" w:rsidRDefault="00BA7167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>掌握</w:t>
            </w:r>
          </w:p>
          <w:p w:rsidR="00BA7167" w:rsidRPr="00AD6E37" w:rsidRDefault="00BA7167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>掌握</w:t>
            </w:r>
          </w:p>
        </w:tc>
      </w:tr>
      <w:tr w:rsidR="00BA7167" w:rsidRPr="00AD6E37" w:rsidTr="005A0A08">
        <w:trPr>
          <w:trHeight w:val="71"/>
        </w:trPr>
        <w:tc>
          <w:tcPr>
            <w:tcW w:w="4645" w:type="dxa"/>
            <w:shd w:val="clear" w:color="auto" w:fill="FFFFFF"/>
            <w:tcMar>
              <w:top w:w="109" w:type="dxa"/>
              <w:left w:w="109" w:type="dxa"/>
              <w:bottom w:w="109" w:type="dxa"/>
              <w:right w:w="109" w:type="dxa"/>
            </w:tcMar>
            <w:hideMark/>
          </w:tcPr>
          <w:p w:rsidR="00BA7167" w:rsidRPr="00AD6E37" w:rsidRDefault="00BA7167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 xml:space="preserve">2.医院饮食　</w:t>
            </w:r>
          </w:p>
        </w:tc>
        <w:tc>
          <w:tcPr>
            <w:tcW w:w="2977" w:type="dxa"/>
            <w:shd w:val="clear" w:color="auto" w:fill="FFFFFF"/>
            <w:tcMar>
              <w:top w:w="109" w:type="dxa"/>
              <w:left w:w="109" w:type="dxa"/>
              <w:bottom w:w="109" w:type="dxa"/>
              <w:right w:w="109" w:type="dxa"/>
            </w:tcMar>
            <w:hideMark/>
          </w:tcPr>
          <w:p w:rsidR="00BA7167" w:rsidRPr="00AD6E37" w:rsidRDefault="00BA7167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>（1）基本饮食</w:t>
            </w:r>
          </w:p>
          <w:p w:rsidR="00BA7167" w:rsidRPr="00AD6E37" w:rsidRDefault="00BA7167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>（2）治疗饮食</w:t>
            </w:r>
          </w:p>
          <w:p w:rsidR="00BA7167" w:rsidRPr="00AD6E37" w:rsidRDefault="00BA7167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 xml:space="preserve">（3）试验饮食　</w:t>
            </w:r>
          </w:p>
        </w:tc>
        <w:tc>
          <w:tcPr>
            <w:tcW w:w="1134" w:type="dxa"/>
            <w:shd w:val="clear" w:color="auto" w:fill="FFFFFF"/>
            <w:tcMar>
              <w:top w:w="109" w:type="dxa"/>
              <w:left w:w="109" w:type="dxa"/>
              <w:bottom w:w="109" w:type="dxa"/>
              <w:right w:w="109" w:type="dxa"/>
            </w:tcMar>
            <w:hideMark/>
          </w:tcPr>
          <w:p w:rsidR="00BA7167" w:rsidRPr="00AD6E37" w:rsidRDefault="00BA7167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>掌握</w:t>
            </w:r>
          </w:p>
          <w:p w:rsidR="00BA7167" w:rsidRPr="00AD6E37" w:rsidRDefault="00BA7167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>熟练掌握</w:t>
            </w:r>
          </w:p>
          <w:p w:rsidR="00BA7167" w:rsidRPr="00AD6E37" w:rsidRDefault="00BA7167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 xml:space="preserve">熟练掌握　</w:t>
            </w:r>
          </w:p>
        </w:tc>
      </w:tr>
      <w:tr w:rsidR="00BA7167" w:rsidRPr="00AD6E37" w:rsidTr="005A0A08">
        <w:trPr>
          <w:trHeight w:val="71"/>
        </w:trPr>
        <w:tc>
          <w:tcPr>
            <w:tcW w:w="4645" w:type="dxa"/>
            <w:shd w:val="clear" w:color="auto" w:fill="FFFFFF"/>
            <w:tcMar>
              <w:top w:w="109" w:type="dxa"/>
              <w:left w:w="109" w:type="dxa"/>
              <w:bottom w:w="109" w:type="dxa"/>
              <w:right w:w="109" w:type="dxa"/>
            </w:tcMar>
            <w:hideMark/>
          </w:tcPr>
          <w:p w:rsidR="00BA7167" w:rsidRPr="00AD6E37" w:rsidRDefault="00BA7167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 xml:space="preserve">3.饮食护理　</w:t>
            </w:r>
          </w:p>
        </w:tc>
        <w:tc>
          <w:tcPr>
            <w:tcW w:w="2977" w:type="dxa"/>
            <w:shd w:val="clear" w:color="auto" w:fill="FFFFFF"/>
            <w:tcMar>
              <w:top w:w="109" w:type="dxa"/>
              <w:left w:w="109" w:type="dxa"/>
              <w:bottom w:w="109" w:type="dxa"/>
              <w:right w:w="109" w:type="dxa"/>
            </w:tcMar>
            <w:hideMark/>
          </w:tcPr>
          <w:p w:rsidR="00BA7167" w:rsidRPr="00AD6E37" w:rsidRDefault="00BA7167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>（1）营养的评估</w:t>
            </w:r>
          </w:p>
          <w:p w:rsidR="00BA7167" w:rsidRPr="00AD6E37" w:rsidRDefault="00BA7167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 xml:space="preserve">（2）病人饮食护理措施　</w:t>
            </w:r>
          </w:p>
        </w:tc>
        <w:tc>
          <w:tcPr>
            <w:tcW w:w="1134" w:type="dxa"/>
            <w:shd w:val="clear" w:color="auto" w:fill="FFFFFF"/>
            <w:tcMar>
              <w:top w:w="109" w:type="dxa"/>
              <w:left w:w="109" w:type="dxa"/>
              <w:bottom w:w="109" w:type="dxa"/>
              <w:right w:w="109" w:type="dxa"/>
            </w:tcMar>
            <w:hideMark/>
          </w:tcPr>
          <w:p w:rsidR="00BA7167" w:rsidRDefault="00BA7167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 xml:space="preserve">掌握　</w:t>
            </w:r>
          </w:p>
          <w:p w:rsidR="00BA7167" w:rsidRPr="00AD6E37" w:rsidRDefault="00BA7167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>掌握</w:t>
            </w:r>
          </w:p>
        </w:tc>
      </w:tr>
      <w:tr w:rsidR="00BA7167" w:rsidRPr="00AD6E37" w:rsidTr="005A0A08">
        <w:trPr>
          <w:trHeight w:val="71"/>
        </w:trPr>
        <w:tc>
          <w:tcPr>
            <w:tcW w:w="4645" w:type="dxa"/>
            <w:shd w:val="clear" w:color="auto" w:fill="FFFFFF"/>
            <w:tcMar>
              <w:top w:w="109" w:type="dxa"/>
              <w:left w:w="109" w:type="dxa"/>
              <w:bottom w:w="109" w:type="dxa"/>
              <w:right w:w="109" w:type="dxa"/>
            </w:tcMar>
            <w:hideMark/>
          </w:tcPr>
          <w:p w:rsidR="00BA7167" w:rsidRPr="00AD6E37" w:rsidRDefault="00BA7167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lastRenderedPageBreak/>
              <w:t xml:space="preserve">4.特殊饮食护理　</w:t>
            </w:r>
          </w:p>
        </w:tc>
        <w:tc>
          <w:tcPr>
            <w:tcW w:w="2977" w:type="dxa"/>
            <w:shd w:val="clear" w:color="auto" w:fill="FFFFFF"/>
            <w:tcMar>
              <w:top w:w="109" w:type="dxa"/>
              <w:left w:w="109" w:type="dxa"/>
              <w:bottom w:w="109" w:type="dxa"/>
              <w:right w:w="109" w:type="dxa"/>
            </w:tcMar>
            <w:hideMark/>
          </w:tcPr>
          <w:p w:rsidR="00BA7167" w:rsidRPr="00AD6E37" w:rsidRDefault="00BA7167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>（1）管饲饮食</w:t>
            </w:r>
          </w:p>
          <w:p w:rsidR="00BA7167" w:rsidRPr="00AD6E37" w:rsidRDefault="00BA7167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 xml:space="preserve">（2）要素饮食　</w:t>
            </w:r>
          </w:p>
        </w:tc>
        <w:tc>
          <w:tcPr>
            <w:tcW w:w="1134" w:type="dxa"/>
            <w:shd w:val="clear" w:color="auto" w:fill="FFFFFF"/>
            <w:tcMar>
              <w:top w:w="109" w:type="dxa"/>
              <w:left w:w="109" w:type="dxa"/>
              <w:bottom w:w="109" w:type="dxa"/>
              <w:right w:w="109" w:type="dxa"/>
            </w:tcMar>
            <w:hideMark/>
          </w:tcPr>
          <w:p w:rsidR="00BA7167" w:rsidRPr="00AD6E37" w:rsidRDefault="00BA7167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>熟练掌握</w:t>
            </w:r>
          </w:p>
          <w:p w:rsidR="00BA7167" w:rsidRPr="00AD6E37" w:rsidRDefault="00BA7167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 xml:space="preserve">了解　</w:t>
            </w:r>
          </w:p>
        </w:tc>
      </w:tr>
      <w:tr w:rsidR="00BA7167" w:rsidRPr="00AD6E37" w:rsidTr="005A0A08">
        <w:trPr>
          <w:trHeight w:val="71"/>
        </w:trPr>
        <w:tc>
          <w:tcPr>
            <w:tcW w:w="4645" w:type="dxa"/>
            <w:shd w:val="clear" w:color="auto" w:fill="FFFFFF"/>
            <w:tcMar>
              <w:top w:w="109" w:type="dxa"/>
              <w:left w:w="109" w:type="dxa"/>
              <w:bottom w:w="109" w:type="dxa"/>
              <w:right w:w="109" w:type="dxa"/>
            </w:tcMar>
            <w:hideMark/>
          </w:tcPr>
          <w:p w:rsidR="00BA7167" w:rsidRPr="00AD6E37" w:rsidRDefault="00BA7167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>九</w:t>
            </w:r>
            <w:r w:rsidRPr="00AD6E37">
              <w:rPr>
                <w:rFonts w:ascii="宋体" w:eastAsia="宋体" w:hAnsi="宋体" w:cs="宋体"/>
                <w:kern w:val="0"/>
                <w:sz w:val="22"/>
              </w:rPr>
              <w:t xml:space="preserve">、排泄　</w:t>
            </w:r>
          </w:p>
        </w:tc>
        <w:tc>
          <w:tcPr>
            <w:tcW w:w="2977" w:type="dxa"/>
            <w:shd w:val="clear" w:color="auto" w:fill="FFFFFF"/>
            <w:tcMar>
              <w:top w:w="109" w:type="dxa"/>
              <w:left w:w="109" w:type="dxa"/>
              <w:bottom w:w="109" w:type="dxa"/>
              <w:right w:w="109" w:type="dxa"/>
            </w:tcMar>
            <w:hideMark/>
          </w:tcPr>
          <w:p w:rsidR="00BA7167" w:rsidRPr="00AD6E37" w:rsidRDefault="00BA7167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shd w:val="clear" w:color="auto" w:fill="FFFFFF"/>
            <w:tcMar>
              <w:top w:w="109" w:type="dxa"/>
              <w:left w:w="109" w:type="dxa"/>
              <w:bottom w:w="109" w:type="dxa"/>
              <w:right w:w="109" w:type="dxa"/>
            </w:tcMar>
            <w:hideMark/>
          </w:tcPr>
          <w:p w:rsidR="00BA7167" w:rsidRPr="00AD6E37" w:rsidRDefault="00BA7167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</w:tr>
      <w:tr w:rsidR="00BA7167" w:rsidRPr="00AD6E37" w:rsidTr="005A0A08">
        <w:trPr>
          <w:trHeight w:val="71"/>
        </w:trPr>
        <w:tc>
          <w:tcPr>
            <w:tcW w:w="4645" w:type="dxa"/>
            <w:shd w:val="clear" w:color="auto" w:fill="FFFFFF"/>
            <w:tcMar>
              <w:top w:w="109" w:type="dxa"/>
              <w:left w:w="109" w:type="dxa"/>
              <w:bottom w:w="109" w:type="dxa"/>
              <w:right w:w="109" w:type="dxa"/>
            </w:tcMar>
            <w:hideMark/>
          </w:tcPr>
          <w:p w:rsidR="00BA7167" w:rsidRPr="00AD6E37" w:rsidRDefault="00BA7167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>1.排尿的护理</w:t>
            </w:r>
          </w:p>
        </w:tc>
        <w:tc>
          <w:tcPr>
            <w:tcW w:w="2977" w:type="dxa"/>
            <w:shd w:val="clear" w:color="auto" w:fill="FFFFFF"/>
            <w:tcMar>
              <w:top w:w="109" w:type="dxa"/>
              <w:left w:w="109" w:type="dxa"/>
              <w:bottom w:w="109" w:type="dxa"/>
              <w:right w:w="109" w:type="dxa"/>
            </w:tcMar>
            <w:hideMark/>
          </w:tcPr>
          <w:p w:rsidR="00BA7167" w:rsidRPr="00AD6E37" w:rsidRDefault="00BA7167" w:rsidP="00E033F4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>（1）概述</w:t>
            </w:r>
          </w:p>
          <w:p w:rsidR="00BA7167" w:rsidRPr="00AD6E37" w:rsidRDefault="00BA7167" w:rsidP="00E033F4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>（2）排尿活动的评估</w:t>
            </w:r>
          </w:p>
          <w:p w:rsidR="00BA7167" w:rsidRPr="00AD6E37" w:rsidRDefault="00BA7167" w:rsidP="00E033F4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>（3）排尿异常病人的护理</w:t>
            </w:r>
          </w:p>
          <w:p w:rsidR="00BA7167" w:rsidRPr="00AD6E37" w:rsidRDefault="00BA7167" w:rsidP="00E033F4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>（4）与排尿有关的护理技术</w:t>
            </w:r>
          </w:p>
          <w:p w:rsidR="00BA7167" w:rsidRPr="00AD6E37" w:rsidRDefault="00BA7167" w:rsidP="00E033F4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 xml:space="preserve">（5）尿标本采集　</w:t>
            </w:r>
          </w:p>
        </w:tc>
        <w:tc>
          <w:tcPr>
            <w:tcW w:w="1134" w:type="dxa"/>
            <w:shd w:val="clear" w:color="auto" w:fill="FFFFFF"/>
            <w:tcMar>
              <w:top w:w="109" w:type="dxa"/>
              <w:left w:w="109" w:type="dxa"/>
              <w:bottom w:w="109" w:type="dxa"/>
              <w:right w:w="109" w:type="dxa"/>
            </w:tcMar>
            <w:hideMark/>
          </w:tcPr>
          <w:p w:rsidR="00BA7167" w:rsidRPr="00AD6E37" w:rsidRDefault="00BA7167" w:rsidP="00BA716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>了解</w:t>
            </w:r>
          </w:p>
          <w:p w:rsidR="00BA7167" w:rsidRPr="00AD6E37" w:rsidRDefault="00BA7167" w:rsidP="00BA716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>掌握</w:t>
            </w:r>
          </w:p>
          <w:p w:rsidR="00BA7167" w:rsidRPr="00AD6E37" w:rsidRDefault="00BA7167" w:rsidP="00BA716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>熟练掌握</w:t>
            </w:r>
          </w:p>
          <w:p w:rsidR="00BA7167" w:rsidRPr="00AD6E37" w:rsidRDefault="00BA7167" w:rsidP="00BA716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>熟练掌握</w:t>
            </w:r>
          </w:p>
          <w:p w:rsidR="00BA7167" w:rsidRPr="00AD6E37" w:rsidRDefault="00BA7167" w:rsidP="00BA716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>掌握</w:t>
            </w:r>
          </w:p>
        </w:tc>
      </w:tr>
      <w:tr w:rsidR="00BA7167" w:rsidRPr="00AD6E37" w:rsidTr="005A0A08">
        <w:trPr>
          <w:trHeight w:val="71"/>
        </w:trPr>
        <w:tc>
          <w:tcPr>
            <w:tcW w:w="4645" w:type="dxa"/>
            <w:shd w:val="clear" w:color="auto" w:fill="FFFFFF"/>
            <w:tcMar>
              <w:top w:w="109" w:type="dxa"/>
              <w:left w:w="109" w:type="dxa"/>
              <w:bottom w:w="109" w:type="dxa"/>
              <w:right w:w="109" w:type="dxa"/>
            </w:tcMar>
            <w:hideMark/>
          </w:tcPr>
          <w:p w:rsidR="00BA7167" w:rsidRPr="00AD6E37" w:rsidRDefault="00BA7167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 xml:space="preserve">2.排便的护理　</w:t>
            </w:r>
          </w:p>
        </w:tc>
        <w:tc>
          <w:tcPr>
            <w:tcW w:w="2977" w:type="dxa"/>
            <w:shd w:val="clear" w:color="auto" w:fill="FFFFFF"/>
            <w:tcMar>
              <w:top w:w="109" w:type="dxa"/>
              <w:left w:w="109" w:type="dxa"/>
              <w:bottom w:w="109" w:type="dxa"/>
              <w:right w:w="109" w:type="dxa"/>
            </w:tcMar>
            <w:hideMark/>
          </w:tcPr>
          <w:p w:rsidR="00BA7167" w:rsidRPr="00AD6E37" w:rsidRDefault="00BA7167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>（1）概述</w:t>
            </w:r>
          </w:p>
          <w:p w:rsidR="00BA7167" w:rsidRPr="00AD6E37" w:rsidRDefault="00BA7167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>（2）排便活动评估</w:t>
            </w:r>
          </w:p>
          <w:p w:rsidR="00BA7167" w:rsidRPr="00AD6E37" w:rsidRDefault="00BA7167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>（3）排便异常病人的护理</w:t>
            </w:r>
          </w:p>
          <w:p w:rsidR="00BA7167" w:rsidRPr="00AD6E37" w:rsidRDefault="00BA7167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>（4）与排便有关的护理技术</w:t>
            </w:r>
          </w:p>
          <w:p w:rsidR="00BA7167" w:rsidRPr="00AD6E37" w:rsidRDefault="00BA7167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 xml:space="preserve">（5）粪便标本采集　</w:t>
            </w:r>
          </w:p>
        </w:tc>
        <w:tc>
          <w:tcPr>
            <w:tcW w:w="1134" w:type="dxa"/>
            <w:shd w:val="clear" w:color="auto" w:fill="FFFFFF"/>
            <w:tcMar>
              <w:top w:w="109" w:type="dxa"/>
              <w:left w:w="109" w:type="dxa"/>
              <w:bottom w:w="109" w:type="dxa"/>
              <w:right w:w="109" w:type="dxa"/>
            </w:tcMar>
            <w:hideMark/>
          </w:tcPr>
          <w:p w:rsidR="00BA7167" w:rsidRPr="00AD6E37" w:rsidRDefault="00BA7167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>了解</w:t>
            </w:r>
          </w:p>
          <w:p w:rsidR="00BA7167" w:rsidRPr="00AD6E37" w:rsidRDefault="00BA7167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>掌握</w:t>
            </w:r>
          </w:p>
          <w:p w:rsidR="00BA7167" w:rsidRPr="00AD6E37" w:rsidRDefault="00BA7167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>熟练掌握</w:t>
            </w:r>
          </w:p>
          <w:p w:rsidR="00BA7167" w:rsidRPr="00AD6E37" w:rsidRDefault="00BA7167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>熟练掌握</w:t>
            </w:r>
          </w:p>
          <w:p w:rsidR="00BA7167" w:rsidRPr="00AD6E37" w:rsidRDefault="00BA7167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 xml:space="preserve">掌握　</w:t>
            </w:r>
          </w:p>
        </w:tc>
      </w:tr>
      <w:tr w:rsidR="00BA7167" w:rsidRPr="00AD6E37" w:rsidTr="005A0A08">
        <w:trPr>
          <w:trHeight w:val="71"/>
        </w:trPr>
        <w:tc>
          <w:tcPr>
            <w:tcW w:w="4645" w:type="dxa"/>
            <w:shd w:val="clear" w:color="auto" w:fill="FFFFFF"/>
            <w:tcMar>
              <w:top w:w="109" w:type="dxa"/>
              <w:left w:w="109" w:type="dxa"/>
              <w:bottom w:w="109" w:type="dxa"/>
              <w:right w:w="109" w:type="dxa"/>
            </w:tcMar>
            <w:hideMark/>
          </w:tcPr>
          <w:p w:rsidR="00BA7167" w:rsidRPr="00AD6E37" w:rsidRDefault="00BA7167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/>
                <w:kern w:val="0"/>
                <w:sz w:val="22"/>
              </w:rPr>
              <w:t>十</w:t>
            </w:r>
            <w:r w:rsidRPr="00AD6E37">
              <w:rPr>
                <w:rFonts w:ascii="宋体" w:eastAsia="宋体" w:hAnsi="宋体" w:cs="宋体"/>
                <w:kern w:val="0"/>
                <w:sz w:val="22"/>
              </w:rPr>
              <w:t xml:space="preserve">、医院内感染的预防和控制　</w:t>
            </w:r>
          </w:p>
        </w:tc>
        <w:tc>
          <w:tcPr>
            <w:tcW w:w="2977" w:type="dxa"/>
            <w:shd w:val="clear" w:color="auto" w:fill="FFFFFF"/>
            <w:tcMar>
              <w:top w:w="109" w:type="dxa"/>
              <w:left w:w="109" w:type="dxa"/>
              <w:bottom w:w="109" w:type="dxa"/>
              <w:right w:w="109" w:type="dxa"/>
            </w:tcMar>
            <w:hideMark/>
          </w:tcPr>
          <w:p w:rsidR="00BA7167" w:rsidRPr="00AD6E37" w:rsidRDefault="00BA7167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shd w:val="clear" w:color="auto" w:fill="FFFFFF"/>
            <w:tcMar>
              <w:top w:w="109" w:type="dxa"/>
              <w:left w:w="109" w:type="dxa"/>
              <w:bottom w:w="109" w:type="dxa"/>
              <w:right w:w="109" w:type="dxa"/>
            </w:tcMar>
            <w:hideMark/>
          </w:tcPr>
          <w:p w:rsidR="00BA7167" w:rsidRPr="00AD6E37" w:rsidRDefault="00BA7167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</w:tr>
      <w:tr w:rsidR="00BA7167" w:rsidRPr="00AD6E37" w:rsidTr="005A0A08">
        <w:trPr>
          <w:trHeight w:val="71"/>
        </w:trPr>
        <w:tc>
          <w:tcPr>
            <w:tcW w:w="4645" w:type="dxa"/>
            <w:shd w:val="clear" w:color="auto" w:fill="FFFFFF"/>
            <w:tcMar>
              <w:top w:w="109" w:type="dxa"/>
              <w:left w:w="109" w:type="dxa"/>
              <w:bottom w:w="109" w:type="dxa"/>
              <w:right w:w="109" w:type="dxa"/>
            </w:tcMar>
            <w:hideMark/>
          </w:tcPr>
          <w:p w:rsidR="00BA7167" w:rsidRDefault="00BA7167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>1.医院内感染</w:t>
            </w:r>
          </w:p>
        </w:tc>
        <w:tc>
          <w:tcPr>
            <w:tcW w:w="2977" w:type="dxa"/>
            <w:shd w:val="clear" w:color="auto" w:fill="FFFFFF"/>
            <w:tcMar>
              <w:top w:w="109" w:type="dxa"/>
              <w:left w:w="109" w:type="dxa"/>
              <w:bottom w:w="109" w:type="dxa"/>
              <w:right w:w="109" w:type="dxa"/>
            </w:tcMar>
            <w:hideMark/>
          </w:tcPr>
          <w:p w:rsidR="00BA7167" w:rsidRPr="00AD6E37" w:rsidRDefault="00BA7167" w:rsidP="00BA716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>（1）概述</w:t>
            </w:r>
          </w:p>
          <w:p w:rsidR="00BA7167" w:rsidRPr="00AD6E37" w:rsidRDefault="00BA7167" w:rsidP="00BA716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 xml:space="preserve">（2）医院感染的管理　</w:t>
            </w:r>
          </w:p>
        </w:tc>
        <w:tc>
          <w:tcPr>
            <w:tcW w:w="1134" w:type="dxa"/>
            <w:shd w:val="clear" w:color="auto" w:fill="FFFFFF"/>
            <w:tcMar>
              <w:top w:w="109" w:type="dxa"/>
              <w:left w:w="109" w:type="dxa"/>
              <w:bottom w:w="109" w:type="dxa"/>
              <w:right w:w="109" w:type="dxa"/>
            </w:tcMar>
            <w:hideMark/>
          </w:tcPr>
          <w:p w:rsidR="00BA7167" w:rsidRDefault="00BA7167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>掌握</w:t>
            </w:r>
          </w:p>
          <w:p w:rsidR="00BA7167" w:rsidRPr="00AD6E37" w:rsidRDefault="00BA7167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>掌握</w:t>
            </w:r>
          </w:p>
        </w:tc>
      </w:tr>
      <w:tr w:rsidR="00BA7167" w:rsidRPr="00AD6E37" w:rsidTr="005A0A08">
        <w:trPr>
          <w:trHeight w:val="71"/>
        </w:trPr>
        <w:tc>
          <w:tcPr>
            <w:tcW w:w="4645" w:type="dxa"/>
            <w:shd w:val="clear" w:color="auto" w:fill="FFFFFF"/>
            <w:tcMar>
              <w:top w:w="109" w:type="dxa"/>
              <w:left w:w="109" w:type="dxa"/>
              <w:bottom w:w="109" w:type="dxa"/>
              <w:right w:w="109" w:type="dxa"/>
            </w:tcMar>
            <w:hideMark/>
          </w:tcPr>
          <w:p w:rsidR="00BA7167" w:rsidRPr="00AD6E37" w:rsidRDefault="00BA7167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 xml:space="preserve">2.清洁、消毒、灭菌　</w:t>
            </w:r>
          </w:p>
        </w:tc>
        <w:tc>
          <w:tcPr>
            <w:tcW w:w="2977" w:type="dxa"/>
            <w:shd w:val="clear" w:color="auto" w:fill="FFFFFF"/>
            <w:tcMar>
              <w:top w:w="109" w:type="dxa"/>
              <w:left w:w="109" w:type="dxa"/>
              <w:bottom w:w="109" w:type="dxa"/>
              <w:right w:w="109" w:type="dxa"/>
            </w:tcMar>
            <w:hideMark/>
          </w:tcPr>
          <w:p w:rsidR="00BA7167" w:rsidRPr="00AD6E37" w:rsidRDefault="00BA7167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>（1）概念</w:t>
            </w:r>
          </w:p>
          <w:p w:rsidR="00BA7167" w:rsidRPr="00AD6E37" w:rsidRDefault="00BA7167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>（2）消毒灭菌方法（物理、化学）</w:t>
            </w:r>
          </w:p>
          <w:p w:rsidR="00BA7167" w:rsidRPr="00AD6E37" w:rsidRDefault="00BA7167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 xml:space="preserve">（3）医院清洁、消毒、灭菌工作　</w:t>
            </w:r>
          </w:p>
        </w:tc>
        <w:tc>
          <w:tcPr>
            <w:tcW w:w="1134" w:type="dxa"/>
            <w:shd w:val="clear" w:color="auto" w:fill="FFFFFF"/>
            <w:tcMar>
              <w:top w:w="109" w:type="dxa"/>
              <w:left w:w="109" w:type="dxa"/>
              <w:bottom w:w="109" w:type="dxa"/>
              <w:right w:w="109" w:type="dxa"/>
            </w:tcMar>
            <w:hideMark/>
          </w:tcPr>
          <w:p w:rsidR="00BA7167" w:rsidRPr="00AD6E37" w:rsidRDefault="00BA7167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>熟练掌握</w:t>
            </w:r>
          </w:p>
          <w:p w:rsidR="00BA7167" w:rsidRPr="00AD6E37" w:rsidRDefault="00BA7167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>熟练掌握</w:t>
            </w:r>
          </w:p>
          <w:p w:rsidR="00BA7167" w:rsidRPr="00AD6E37" w:rsidRDefault="00BA7167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 xml:space="preserve">掌握　</w:t>
            </w:r>
          </w:p>
        </w:tc>
      </w:tr>
      <w:tr w:rsidR="00BA7167" w:rsidRPr="00AD6E37" w:rsidTr="005A0A08">
        <w:trPr>
          <w:trHeight w:val="71"/>
        </w:trPr>
        <w:tc>
          <w:tcPr>
            <w:tcW w:w="4645" w:type="dxa"/>
            <w:shd w:val="clear" w:color="auto" w:fill="FFFFFF"/>
            <w:tcMar>
              <w:top w:w="109" w:type="dxa"/>
              <w:left w:w="109" w:type="dxa"/>
              <w:bottom w:w="109" w:type="dxa"/>
              <w:right w:w="109" w:type="dxa"/>
            </w:tcMar>
            <w:hideMark/>
          </w:tcPr>
          <w:p w:rsidR="00BA7167" w:rsidRPr="00AD6E37" w:rsidRDefault="00BA7167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 xml:space="preserve">3.洗手与手消毒　</w:t>
            </w:r>
          </w:p>
        </w:tc>
        <w:tc>
          <w:tcPr>
            <w:tcW w:w="2977" w:type="dxa"/>
            <w:shd w:val="clear" w:color="auto" w:fill="FFFFFF"/>
            <w:tcMar>
              <w:top w:w="109" w:type="dxa"/>
              <w:left w:w="109" w:type="dxa"/>
              <w:bottom w:w="109" w:type="dxa"/>
              <w:right w:w="109" w:type="dxa"/>
            </w:tcMar>
            <w:hideMark/>
          </w:tcPr>
          <w:p w:rsidR="00BA7167" w:rsidRPr="00AD6E37" w:rsidRDefault="00BA7167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>（1）洗手技术</w:t>
            </w:r>
          </w:p>
          <w:p w:rsidR="00BA7167" w:rsidRPr="00AD6E37" w:rsidRDefault="00BA7167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 xml:space="preserve">（2）手的消毒　</w:t>
            </w:r>
          </w:p>
        </w:tc>
        <w:tc>
          <w:tcPr>
            <w:tcW w:w="1134" w:type="dxa"/>
            <w:shd w:val="clear" w:color="auto" w:fill="FFFFFF"/>
            <w:tcMar>
              <w:top w:w="109" w:type="dxa"/>
              <w:left w:w="109" w:type="dxa"/>
              <w:bottom w:w="109" w:type="dxa"/>
              <w:right w:w="109" w:type="dxa"/>
            </w:tcMar>
            <w:hideMark/>
          </w:tcPr>
          <w:p w:rsidR="00BA7167" w:rsidRPr="00AD6E37" w:rsidRDefault="00BA7167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>掌握</w:t>
            </w:r>
          </w:p>
          <w:p w:rsidR="00BA7167" w:rsidRPr="00AD6E37" w:rsidRDefault="00BA7167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 xml:space="preserve">熟练掌握　</w:t>
            </w:r>
          </w:p>
        </w:tc>
      </w:tr>
      <w:tr w:rsidR="00BA7167" w:rsidRPr="00AD6E37" w:rsidTr="005A0A08">
        <w:trPr>
          <w:trHeight w:val="71"/>
        </w:trPr>
        <w:tc>
          <w:tcPr>
            <w:tcW w:w="4645" w:type="dxa"/>
            <w:shd w:val="clear" w:color="auto" w:fill="FFFFFF"/>
            <w:tcMar>
              <w:top w:w="109" w:type="dxa"/>
              <w:left w:w="109" w:type="dxa"/>
              <w:bottom w:w="109" w:type="dxa"/>
              <w:right w:w="109" w:type="dxa"/>
            </w:tcMar>
            <w:hideMark/>
          </w:tcPr>
          <w:p w:rsidR="00BA7167" w:rsidRPr="00AD6E37" w:rsidRDefault="00BA7167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 xml:space="preserve">4.无菌技术　</w:t>
            </w:r>
          </w:p>
        </w:tc>
        <w:tc>
          <w:tcPr>
            <w:tcW w:w="2977" w:type="dxa"/>
            <w:shd w:val="clear" w:color="auto" w:fill="FFFFFF"/>
            <w:tcMar>
              <w:top w:w="109" w:type="dxa"/>
              <w:left w:w="109" w:type="dxa"/>
              <w:bottom w:w="109" w:type="dxa"/>
              <w:right w:w="109" w:type="dxa"/>
            </w:tcMar>
            <w:hideMark/>
          </w:tcPr>
          <w:p w:rsidR="00BA7167" w:rsidRPr="00AD6E37" w:rsidRDefault="00BA7167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>（1）无菌技术概念与操作原则</w:t>
            </w:r>
          </w:p>
          <w:p w:rsidR="00BA7167" w:rsidRPr="00AD6E37" w:rsidRDefault="00BA7167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 xml:space="preserve">（2）无菌技术基本操作法　</w:t>
            </w:r>
          </w:p>
        </w:tc>
        <w:tc>
          <w:tcPr>
            <w:tcW w:w="1134" w:type="dxa"/>
            <w:shd w:val="clear" w:color="auto" w:fill="FFFFFF"/>
            <w:tcMar>
              <w:top w:w="109" w:type="dxa"/>
              <w:left w:w="109" w:type="dxa"/>
              <w:bottom w:w="109" w:type="dxa"/>
              <w:right w:w="109" w:type="dxa"/>
            </w:tcMar>
            <w:hideMark/>
          </w:tcPr>
          <w:p w:rsidR="004267CB" w:rsidRDefault="00BA7167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>熟练掌握</w:t>
            </w:r>
          </w:p>
          <w:p w:rsidR="00BA7167" w:rsidRPr="00AD6E37" w:rsidRDefault="004267CB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>熟练掌握</w:t>
            </w:r>
            <w:r w:rsidR="00BA7167" w:rsidRPr="00AD6E37">
              <w:rPr>
                <w:rFonts w:ascii="宋体" w:eastAsia="宋体" w:hAnsi="宋体" w:cs="宋体"/>
                <w:kern w:val="0"/>
                <w:sz w:val="22"/>
              </w:rPr>
              <w:t xml:space="preserve">　</w:t>
            </w:r>
          </w:p>
        </w:tc>
      </w:tr>
      <w:tr w:rsidR="00BA7167" w:rsidRPr="004267CB" w:rsidTr="005A0A08">
        <w:trPr>
          <w:trHeight w:val="71"/>
        </w:trPr>
        <w:tc>
          <w:tcPr>
            <w:tcW w:w="4645" w:type="dxa"/>
            <w:shd w:val="clear" w:color="auto" w:fill="FFFFFF"/>
            <w:tcMar>
              <w:top w:w="109" w:type="dxa"/>
              <w:left w:w="109" w:type="dxa"/>
              <w:bottom w:w="109" w:type="dxa"/>
              <w:right w:w="109" w:type="dxa"/>
            </w:tcMar>
            <w:hideMark/>
          </w:tcPr>
          <w:p w:rsidR="00BA7167" w:rsidRPr="00AD6E37" w:rsidRDefault="00BA7167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 xml:space="preserve">5.隔离技术　</w:t>
            </w:r>
          </w:p>
        </w:tc>
        <w:tc>
          <w:tcPr>
            <w:tcW w:w="2977" w:type="dxa"/>
            <w:shd w:val="clear" w:color="auto" w:fill="FFFFFF"/>
            <w:tcMar>
              <w:top w:w="109" w:type="dxa"/>
              <w:left w:w="109" w:type="dxa"/>
              <w:bottom w:w="109" w:type="dxa"/>
              <w:right w:w="109" w:type="dxa"/>
            </w:tcMar>
            <w:hideMark/>
          </w:tcPr>
          <w:p w:rsidR="00BA7167" w:rsidRPr="00AD6E37" w:rsidRDefault="00BA7167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>（1）概述</w:t>
            </w:r>
          </w:p>
          <w:p w:rsidR="00BA7167" w:rsidRPr="00AD6E37" w:rsidRDefault="00BA7167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>（2）隔离原则</w:t>
            </w:r>
          </w:p>
          <w:p w:rsidR="00BA7167" w:rsidRPr="00AD6E37" w:rsidRDefault="00BA7167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>（3）隔离种类及措施</w:t>
            </w:r>
          </w:p>
          <w:p w:rsidR="00BA7167" w:rsidRPr="00AD6E37" w:rsidRDefault="00BA7167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 xml:space="preserve">（4）隔离技术操作法　</w:t>
            </w:r>
          </w:p>
        </w:tc>
        <w:tc>
          <w:tcPr>
            <w:tcW w:w="1134" w:type="dxa"/>
            <w:shd w:val="clear" w:color="auto" w:fill="FFFFFF"/>
            <w:tcMar>
              <w:top w:w="109" w:type="dxa"/>
              <w:left w:w="109" w:type="dxa"/>
              <w:bottom w:w="109" w:type="dxa"/>
              <w:right w:w="109" w:type="dxa"/>
            </w:tcMar>
            <w:hideMark/>
          </w:tcPr>
          <w:p w:rsidR="004267CB" w:rsidRDefault="00BA7167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>熟练掌握</w:t>
            </w:r>
          </w:p>
          <w:p w:rsidR="004267CB" w:rsidRDefault="004267CB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>熟练掌握</w:t>
            </w:r>
          </w:p>
          <w:p w:rsidR="004267CB" w:rsidRDefault="004267CB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>熟练掌握</w:t>
            </w:r>
          </w:p>
          <w:p w:rsidR="00BA7167" w:rsidRPr="00AD6E37" w:rsidRDefault="004267CB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>熟练掌握</w:t>
            </w:r>
            <w:r w:rsidR="00BA7167" w:rsidRPr="00AD6E37">
              <w:rPr>
                <w:rFonts w:ascii="宋体" w:eastAsia="宋体" w:hAnsi="宋体" w:cs="宋体"/>
                <w:kern w:val="0"/>
                <w:sz w:val="22"/>
              </w:rPr>
              <w:t xml:space="preserve">　</w:t>
            </w:r>
          </w:p>
        </w:tc>
      </w:tr>
      <w:tr w:rsidR="00BA7167" w:rsidRPr="00AD6E37" w:rsidTr="005A0A08">
        <w:trPr>
          <w:trHeight w:val="71"/>
        </w:trPr>
        <w:tc>
          <w:tcPr>
            <w:tcW w:w="4645" w:type="dxa"/>
            <w:shd w:val="clear" w:color="auto" w:fill="FFFFFF"/>
            <w:tcMar>
              <w:top w:w="109" w:type="dxa"/>
              <w:left w:w="109" w:type="dxa"/>
              <w:bottom w:w="109" w:type="dxa"/>
              <w:right w:w="109" w:type="dxa"/>
            </w:tcMar>
            <w:hideMark/>
          </w:tcPr>
          <w:p w:rsidR="00BA7167" w:rsidRPr="00AD6E37" w:rsidRDefault="00BA7167" w:rsidP="00BA716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>十</w:t>
            </w:r>
            <w:r>
              <w:rPr>
                <w:rFonts w:ascii="宋体" w:eastAsia="宋体" w:hAnsi="宋体" w:cs="宋体" w:hint="eastAsia"/>
                <w:kern w:val="0"/>
                <w:sz w:val="22"/>
              </w:rPr>
              <w:t>一</w:t>
            </w:r>
            <w:r w:rsidRPr="00AD6E37">
              <w:rPr>
                <w:rFonts w:ascii="宋体" w:eastAsia="宋体" w:hAnsi="宋体" w:cs="宋体"/>
                <w:kern w:val="0"/>
                <w:sz w:val="22"/>
              </w:rPr>
              <w:t xml:space="preserve">、给药　</w:t>
            </w:r>
          </w:p>
        </w:tc>
        <w:tc>
          <w:tcPr>
            <w:tcW w:w="2977" w:type="dxa"/>
            <w:shd w:val="clear" w:color="auto" w:fill="FFFFFF"/>
            <w:tcMar>
              <w:top w:w="109" w:type="dxa"/>
              <w:left w:w="109" w:type="dxa"/>
              <w:bottom w:w="109" w:type="dxa"/>
              <w:right w:w="109" w:type="dxa"/>
            </w:tcMar>
            <w:hideMark/>
          </w:tcPr>
          <w:p w:rsidR="00BA7167" w:rsidRPr="00AD6E37" w:rsidRDefault="00BA7167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shd w:val="clear" w:color="auto" w:fill="FFFFFF"/>
            <w:tcMar>
              <w:top w:w="109" w:type="dxa"/>
              <w:left w:w="109" w:type="dxa"/>
              <w:bottom w:w="109" w:type="dxa"/>
              <w:right w:w="109" w:type="dxa"/>
            </w:tcMar>
            <w:hideMark/>
          </w:tcPr>
          <w:p w:rsidR="00BA7167" w:rsidRPr="00AD6E37" w:rsidRDefault="00BA7167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</w:tr>
      <w:tr w:rsidR="00BA7167" w:rsidRPr="00AD6E37" w:rsidTr="005A0A08">
        <w:trPr>
          <w:trHeight w:val="71"/>
        </w:trPr>
        <w:tc>
          <w:tcPr>
            <w:tcW w:w="4645" w:type="dxa"/>
            <w:shd w:val="clear" w:color="auto" w:fill="FFFFFF"/>
            <w:tcMar>
              <w:top w:w="109" w:type="dxa"/>
              <w:left w:w="109" w:type="dxa"/>
              <w:bottom w:w="109" w:type="dxa"/>
              <w:right w:w="109" w:type="dxa"/>
            </w:tcMar>
            <w:hideMark/>
          </w:tcPr>
          <w:p w:rsidR="00BA7167" w:rsidRPr="00AD6E37" w:rsidRDefault="00BA7167" w:rsidP="00BA716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>1.概述</w:t>
            </w:r>
          </w:p>
        </w:tc>
        <w:tc>
          <w:tcPr>
            <w:tcW w:w="2977" w:type="dxa"/>
            <w:shd w:val="clear" w:color="auto" w:fill="FFFFFF"/>
            <w:tcMar>
              <w:top w:w="109" w:type="dxa"/>
              <w:left w:w="109" w:type="dxa"/>
              <w:bottom w:w="109" w:type="dxa"/>
              <w:right w:w="109" w:type="dxa"/>
            </w:tcMar>
            <w:hideMark/>
          </w:tcPr>
          <w:p w:rsidR="00BA7167" w:rsidRPr="00AD6E37" w:rsidRDefault="00BA7167" w:rsidP="00E033F4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>（1）护士角色与职责</w:t>
            </w:r>
          </w:p>
          <w:p w:rsidR="00BA7167" w:rsidRPr="00AD6E37" w:rsidRDefault="00BA7167" w:rsidP="00E033F4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 xml:space="preserve">（2）影响药物作用的因素　</w:t>
            </w:r>
          </w:p>
        </w:tc>
        <w:tc>
          <w:tcPr>
            <w:tcW w:w="1134" w:type="dxa"/>
            <w:shd w:val="clear" w:color="auto" w:fill="FFFFFF"/>
            <w:tcMar>
              <w:top w:w="109" w:type="dxa"/>
              <w:left w:w="109" w:type="dxa"/>
              <w:bottom w:w="109" w:type="dxa"/>
              <w:right w:w="109" w:type="dxa"/>
            </w:tcMar>
            <w:hideMark/>
          </w:tcPr>
          <w:p w:rsidR="00BA7167" w:rsidRDefault="00BA7167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>了解</w:t>
            </w:r>
          </w:p>
          <w:p w:rsidR="00BA7167" w:rsidRPr="00AD6E37" w:rsidRDefault="00BA7167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>掌握</w:t>
            </w:r>
          </w:p>
        </w:tc>
      </w:tr>
      <w:tr w:rsidR="00BA7167" w:rsidRPr="00AD6E37" w:rsidTr="005A0A08">
        <w:trPr>
          <w:trHeight w:val="71"/>
        </w:trPr>
        <w:tc>
          <w:tcPr>
            <w:tcW w:w="4645" w:type="dxa"/>
            <w:shd w:val="clear" w:color="auto" w:fill="FFFFFF"/>
            <w:tcMar>
              <w:top w:w="109" w:type="dxa"/>
              <w:left w:w="109" w:type="dxa"/>
              <w:bottom w:w="109" w:type="dxa"/>
              <w:right w:w="109" w:type="dxa"/>
            </w:tcMar>
            <w:hideMark/>
          </w:tcPr>
          <w:p w:rsidR="00BA7167" w:rsidRPr="00AD6E37" w:rsidRDefault="00BA7167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 xml:space="preserve">2.口服给药法　</w:t>
            </w:r>
          </w:p>
        </w:tc>
        <w:tc>
          <w:tcPr>
            <w:tcW w:w="2977" w:type="dxa"/>
            <w:shd w:val="clear" w:color="auto" w:fill="FFFFFF"/>
            <w:tcMar>
              <w:top w:w="109" w:type="dxa"/>
              <w:left w:w="109" w:type="dxa"/>
              <w:bottom w:w="109" w:type="dxa"/>
              <w:right w:w="109" w:type="dxa"/>
            </w:tcMar>
            <w:hideMark/>
          </w:tcPr>
          <w:p w:rsidR="00BA7167" w:rsidRPr="00AD6E37" w:rsidRDefault="00BA7167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>（1）目的</w:t>
            </w:r>
          </w:p>
          <w:p w:rsidR="00BA7167" w:rsidRPr="00AD6E37" w:rsidRDefault="00BA7167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>（2）取药、配药和发药的方</w:t>
            </w:r>
            <w:r w:rsidRPr="00AD6E37">
              <w:rPr>
                <w:rFonts w:ascii="宋体" w:eastAsia="宋体" w:hAnsi="宋体" w:cs="宋体"/>
                <w:kern w:val="0"/>
                <w:sz w:val="22"/>
              </w:rPr>
              <w:lastRenderedPageBreak/>
              <w:t>法</w:t>
            </w:r>
          </w:p>
          <w:p w:rsidR="00BA7167" w:rsidRPr="00AD6E37" w:rsidRDefault="00BA7167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 xml:space="preserve">（3）健康教育　</w:t>
            </w:r>
          </w:p>
        </w:tc>
        <w:tc>
          <w:tcPr>
            <w:tcW w:w="1134" w:type="dxa"/>
            <w:shd w:val="clear" w:color="auto" w:fill="FFFFFF"/>
            <w:tcMar>
              <w:top w:w="109" w:type="dxa"/>
              <w:left w:w="109" w:type="dxa"/>
              <w:bottom w:w="109" w:type="dxa"/>
              <w:right w:w="109" w:type="dxa"/>
            </w:tcMar>
            <w:hideMark/>
          </w:tcPr>
          <w:p w:rsidR="00BA7167" w:rsidRPr="00AD6E37" w:rsidRDefault="00BA7167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lastRenderedPageBreak/>
              <w:t>掌握</w:t>
            </w:r>
          </w:p>
          <w:p w:rsidR="00BA7167" w:rsidRPr="00AD6E37" w:rsidRDefault="00BA7167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>掌握</w:t>
            </w:r>
          </w:p>
          <w:p w:rsidR="00BA7167" w:rsidRPr="00AD6E37" w:rsidRDefault="00BA7167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lastRenderedPageBreak/>
              <w:t xml:space="preserve">熟练掌握　</w:t>
            </w:r>
          </w:p>
        </w:tc>
      </w:tr>
      <w:tr w:rsidR="00BA7167" w:rsidRPr="00AD6E37" w:rsidTr="005A0A08">
        <w:trPr>
          <w:trHeight w:val="71"/>
        </w:trPr>
        <w:tc>
          <w:tcPr>
            <w:tcW w:w="4645" w:type="dxa"/>
            <w:shd w:val="clear" w:color="auto" w:fill="FFFFFF"/>
            <w:tcMar>
              <w:top w:w="109" w:type="dxa"/>
              <w:left w:w="109" w:type="dxa"/>
              <w:bottom w:w="109" w:type="dxa"/>
              <w:right w:w="109" w:type="dxa"/>
            </w:tcMar>
            <w:hideMark/>
          </w:tcPr>
          <w:p w:rsidR="00BA7167" w:rsidRPr="00AD6E37" w:rsidRDefault="00BA7167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lastRenderedPageBreak/>
              <w:t xml:space="preserve">3.吸入给药法　</w:t>
            </w:r>
          </w:p>
        </w:tc>
        <w:tc>
          <w:tcPr>
            <w:tcW w:w="2977" w:type="dxa"/>
            <w:shd w:val="clear" w:color="auto" w:fill="FFFFFF"/>
            <w:tcMar>
              <w:top w:w="109" w:type="dxa"/>
              <w:left w:w="109" w:type="dxa"/>
              <w:bottom w:w="109" w:type="dxa"/>
              <w:right w:w="109" w:type="dxa"/>
            </w:tcMar>
            <w:hideMark/>
          </w:tcPr>
          <w:p w:rsidR="00BA7167" w:rsidRPr="00AD6E37" w:rsidRDefault="00BA7167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>（1）超声雾化吸入法</w:t>
            </w:r>
          </w:p>
          <w:p w:rsidR="00BA7167" w:rsidRPr="00AD6E37" w:rsidRDefault="00BA7167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>（2）氧气雾化吸入法</w:t>
            </w:r>
          </w:p>
          <w:p w:rsidR="00BA7167" w:rsidRPr="00AD6E37" w:rsidRDefault="00BA7167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 xml:space="preserve">（3）手压式雾化器雾化吸入法　</w:t>
            </w:r>
          </w:p>
        </w:tc>
        <w:tc>
          <w:tcPr>
            <w:tcW w:w="1134" w:type="dxa"/>
            <w:shd w:val="clear" w:color="auto" w:fill="FFFFFF"/>
            <w:tcMar>
              <w:top w:w="109" w:type="dxa"/>
              <w:left w:w="109" w:type="dxa"/>
              <w:bottom w:w="109" w:type="dxa"/>
              <w:right w:w="109" w:type="dxa"/>
            </w:tcMar>
            <w:hideMark/>
          </w:tcPr>
          <w:p w:rsidR="00BA7167" w:rsidRPr="00AD6E37" w:rsidRDefault="00BA7167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>熟练掌握</w:t>
            </w:r>
          </w:p>
          <w:p w:rsidR="00BA7167" w:rsidRPr="00AD6E37" w:rsidRDefault="00BA7167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>掌握</w:t>
            </w:r>
          </w:p>
          <w:p w:rsidR="00BA7167" w:rsidRPr="00AD6E37" w:rsidRDefault="00BA7167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 xml:space="preserve">了解　</w:t>
            </w:r>
          </w:p>
        </w:tc>
      </w:tr>
      <w:tr w:rsidR="00BA7167" w:rsidRPr="00AD6E37" w:rsidTr="005A0A08">
        <w:trPr>
          <w:trHeight w:val="71"/>
        </w:trPr>
        <w:tc>
          <w:tcPr>
            <w:tcW w:w="4645" w:type="dxa"/>
            <w:shd w:val="clear" w:color="auto" w:fill="FFFFFF"/>
            <w:tcMar>
              <w:top w:w="109" w:type="dxa"/>
              <w:left w:w="109" w:type="dxa"/>
              <w:bottom w:w="109" w:type="dxa"/>
              <w:right w:w="109" w:type="dxa"/>
            </w:tcMar>
            <w:hideMark/>
          </w:tcPr>
          <w:p w:rsidR="00BA7167" w:rsidRPr="00AD6E37" w:rsidRDefault="00BA7167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 xml:space="preserve">4.注射给药法　</w:t>
            </w:r>
          </w:p>
        </w:tc>
        <w:tc>
          <w:tcPr>
            <w:tcW w:w="2977" w:type="dxa"/>
            <w:shd w:val="clear" w:color="auto" w:fill="FFFFFF"/>
            <w:tcMar>
              <w:top w:w="109" w:type="dxa"/>
              <w:left w:w="109" w:type="dxa"/>
              <w:bottom w:w="109" w:type="dxa"/>
              <w:right w:w="109" w:type="dxa"/>
            </w:tcMar>
            <w:hideMark/>
          </w:tcPr>
          <w:p w:rsidR="00BA7167" w:rsidRPr="00AD6E37" w:rsidRDefault="00BA7167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>（1）注射原则</w:t>
            </w:r>
          </w:p>
          <w:p w:rsidR="00BA7167" w:rsidRPr="00AD6E37" w:rsidRDefault="00BA7167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>（2）注射前准备</w:t>
            </w:r>
          </w:p>
          <w:p w:rsidR="00BA7167" w:rsidRPr="00AD6E37" w:rsidRDefault="00BA7167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>（3）皮内注射法</w:t>
            </w:r>
          </w:p>
          <w:p w:rsidR="00BA7167" w:rsidRPr="00AD6E37" w:rsidRDefault="00BA7167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>（4）皮下注射法</w:t>
            </w:r>
          </w:p>
          <w:p w:rsidR="00BA7167" w:rsidRPr="00AD6E37" w:rsidRDefault="00BA7167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>（5）肌内注射法</w:t>
            </w:r>
          </w:p>
          <w:p w:rsidR="00BA7167" w:rsidRPr="00AD6E37" w:rsidRDefault="00BA7167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>（6）静脉注射及静脉血标本采集法</w:t>
            </w:r>
          </w:p>
          <w:p w:rsidR="00BA7167" w:rsidRPr="00AD6E37" w:rsidRDefault="00BA7167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 xml:space="preserve">（7）动脉注射及动脉血标本采集法　</w:t>
            </w:r>
          </w:p>
        </w:tc>
        <w:tc>
          <w:tcPr>
            <w:tcW w:w="1134" w:type="dxa"/>
            <w:shd w:val="clear" w:color="auto" w:fill="FFFFFF"/>
            <w:tcMar>
              <w:top w:w="109" w:type="dxa"/>
              <w:left w:w="109" w:type="dxa"/>
              <w:bottom w:w="109" w:type="dxa"/>
              <w:right w:w="109" w:type="dxa"/>
            </w:tcMar>
            <w:hideMark/>
          </w:tcPr>
          <w:p w:rsidR="004267CB" w:rsidRDefault="00BA7167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>熟练掌握</w:t>
            </w:r>
          </w:p>
          <w:p w:rsidR="004267CB" w:rsidRDefault="004267CB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>熟练掌握</w:t>
            </w:r>
          </w:p>
          <w:p w:rsidR="004267CB" w:rsidRDefault="004267CB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>熟练掌握</w:t>
            </w:r>
          </w:p>
          <w:p w:rsidR="004267CB" w:rsidRDefault="004267CB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>熟练掌握</w:t>
            </w:r>
          </w:p>
          <w:p w:rsidR="004267CB" w:rsidRDefault="004267CB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>熟练掌握</w:t>
            </w:r>
          </w:p>
          <w:p w:rsidR="004267CB" w:rsidRDefault="004267CB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>熟练掌握</w:t>
            </w:r>
          </w:p>
          <w:p w:rsidR="00BA7167" w:rsidRPr="00AD6E37" w:rsidRDefault="004267CB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>熟练掌握</w:t>
            </w:r>
            <w:r w:rsidR="00BA7167" w:rsidRPr="00AD6E37">
              <w:rPr>
                <w:rFonts w:ascii="宋体" w:eastAsia="宋体" w:hAnsi="宋体" w:cs="宋体"/>
                <w:kern w:val="0"/>
                <w:sz w:val="22"/>
              </w:rPr>
              <w:t xml:space="preserve">　</w:t>
            </w:r>
          </w:p>
        </w:tc>
      </w:tr>
      <w:tr w:rsidR="00BA7167" w:rsidRPr="00AD6E37" w:rsidTr="005A0A08">
        <w:trPr>
          <w:trHeight w:val="71"/>
        </w:trPr>
        <w:tc>
          <w:tcPr>
            <w:tcW w:w="4645" w:type="dxa"/>
            <w:shd w:val="clear" w:color="auto" w:fill="FFFFFF"/>
            <w:tcMar>
              <w:top w:w="109" w:type="dxa"/>
              <w:left w:w="109" w:type="dxa"/>
              <w:bottom w:w="109" w:type="dxa"/>
              <w:right w:w="109" w:type="dxa"/>
            </w:tcMar>
            <w:hideMark/>
          </w:tcPr>
          <w:p w:rsidR="00BA7167" w:rsidRPr="00AD6E37" w:rsidRDefault="00BA7167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 xml:space="preserve">5.药物过敏试验　</w:t>
            </w:r>
          </w:p>
        </w:tc>
        <w:tc>
          <w:tcPr>
            <w:tcW w:w="2977" w:type="dxa"/>
            <w:shd w:val="clear" w:color="auto" w:fill="FFFFFF"/>
            <w:tcMar>
              <w:top w:w="109" w:type="dxa"/>
              <w:left w:w="109" w:type="dxa"/>
              <w:bottom w:w="109" w:type="dxa"/>
              <w:right w:w="109" w:type="dxa"/>
            </w:tcMar>
            <w:hideMark/>
          </w:tcPr>
          <w:p w:rsidR="00BA7167" w:rsidRPr="00AD6E37" w:rsidRDefault="00BA7167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>（1）青霉素过敏试验及过敏反应的处理</w:t>
            </w:r>
          </w:p>
          <w:p w:rsidR="00BA7167" w:rsidRPr="00AD6E37" w:rsidRDefault="00BA7167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>（2）破伤风抗毒素过敏试验及脱敏注射法</w:t>
            </w:r>
          </w:p>
          <w:p w:rsidR="00BA7167" w:rsidRPr="00AD6E37" w:rsidRDefault="00BA7167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 xml:space="preserve">（3）其他药物过敏试验　</w:t>
            </w:r>
          </w:p>
        </w:tc>
        <w:tc>
          <w:tcPr>
            <w:tcW w:w="1134" w:type="dxa"/>
            <w:shd w:val="clear" w:color="auto" w:fill="FFFFFF"/>
            <w:tcMar>
              <w:top w:w="109" w:type="dxa"/>
              <w:left w:w="109" w:type="dxa"/>
              <w:bottom w:w="109" w:type="dxa"/>
              <w:right w:w="109" w:type="dxa"/>
            </w:tcMar>
            <w:hideMark/>
          </w:tcPr>
          <w:p w:rsidR="00BA7167" w:rsidRPr="00AD6E37" w:rsidRDefault="00BA7167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>熟练掌握</w:t>
            </w:r>
          </w:p>
          <w:p w:rsidR="00BA7167" w:rsidRPr="00AD6E37" w:rsidRDefault="00BA7167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>熟练掌握</w:t>
            </w:r>
          </w:p>
          <w:p w:rsidR="00BA7167" w:rsidRPr="00AD6E37" w:rsidRDefault="00BA7167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 xml:space="preserve">掌握　</w:t>
            </w:r>
          </w:p>
        </w:tc>
      </w:tr>
      <w:tr w:rsidR="00BA7167" w:rsidRPr="00AD6E37" w:rsidTr="005A0A08">
        <w:trPr>
          <w:trHeight w:val="71"/>
        </w:trPr>
        <w:tc>
          <w:tcPr>
            <w:tcW w:w="4645" w:type="dxa"/>
            <w:shd w:val="clear" w:color="auto" w:fill="FFFFFF"/>
            <w:tcMar>
              <w:top w:w="109" w:type="dxa"/>
              <w:left w:w="109" w:type="dxa"/>
              <w:bottom w:w="109" w:type="dxa"/>
              <w:right w:w="109" w:type="dxa"/>
            </w:tcMar>
            <w:hideMark/>
          </w:tcPr>
          <w:p w:rsidR="00BA7167" w:rsidRPr="00AD6E37" w:rsidRDefault="00BA7167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 xml:space="preserve">6.局部给药　</w:t>
            </w:r>
          </w:p>
        </w:tc>
        <w:tc>
          <w:tcPr>
            <w:tcW w:w="2977" w:type="dxa"/>
            <w:shd w:val="clear" w:color="auto" w:fill="FFFFFF"/>
            <w:tcMar>
              <w:top w:w="109" w:type="dxa"/>
              <w:left w:w="109" w:type="dxa"/>
              <w:bottom w:w="109" w:type="dxa"/>
              <w:right w:w="109" w:type="dxa"/>
            </w:tcMar>
            <w:hideMark/>
          </w:tcPr>
          <w:p w:rsidR="00BA7167" w:rsidRPr="00AD6E37" w:rsidRDefault="00BA7167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>（1）滴药法</w:t>
            </w:r>
          </w:p>
          <w:p w:rsidR="00BA7167" w:rsidRPr="00AD6E37" w:rsidRDefault="00BA7167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>（2）插入法</w:t>
            </w:r>
          </w:p>
          <w:p w:rsidR="00BA7167" w:rsidRPr="00AD6E37" w:rsidRDefault="00BA7167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>（3）皮肤给药</w:t>
            </w:r>
          </w:p>
          <w:p w:rsidR="00BA7167" w:rsidRPr="00AD6E37" w:rsidRDefault="00BA7167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 xml:space="preserve">（4）舌下给药　</w:t>
            </w:r>
          </w:p>
        </w:tc>
        <w:tc>
          <w:tcPr>
            <w:tcW w:w="1134" w:type="dxa"/>
            <w:shd w:val="clear" w:color="auto" w:fill="FFFFFF"/>
            <w:tcMar>
              <w:top w:w="109" w:type="dxa"/>
              <w:left w:w="109" w:type="dxa"/>
              <w:bottom w:w="109" w:type="dxa"/>
              <w:right w:w="109" w:type="dxa"/>
            </w:tcMar>
            <w:hideMark/>
          </w:tcPr>
          <w:p w:rsidR="00BA7167" w:rsidRPr="00AD6E37" w:rsidRDefault="00BA7167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>熟练掌握</w:t>
            </w:r>
          </w:p>
          <w:p w:rsidR="00BA7167" w:rsidRPr="00AD6E37" w:rsidRDefault="00BA7167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>掌握</w:t>
            </w:r>
          </w:p>
          <w:p w:rsidR="00BA7167" w:rsidRPr="00AD6E37" w:rsidRDefault="00BA7167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>掌握</w:t>
            </w:r>
          </w:p>
          <w:p w:rsidR="00BA7167" w:rsidRPr="00AD6E37" w:rsidRDefault="00BA7167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 xml:space="preserve">熟练掌握　</w:t>
            </w:r>
          </w:p>
        </w:tc>
      </w:tr>
      <w:tr w:rsidR="00BA7167" w:rsidRPr="00AD6E37" w:rsidTr="005A0A08">
        <w:trPr>
          <w:trHeight w:val="71"/>
        </w:trPr>
        <w:tc>
          <w:tcPr>
            <w:tcW w:w="4645" w:type="dxa"/>
            <w:shd w:val="clear" w:color="auto" w:fill="FFFFFF"/>
            <w:tcMar>
              <w:top w:w="109" w:type="dxa"/>
              <w:left w:w="109" w:type="dxa"/>
              <w:bottom w:w="109" w:type="dxa"/>
              <w:right w:w="109" w:type="dxa"/>
            </w:tcMar>
            <w:hideMark/>
          </w:tcPr>
          <w:p w:rsidR="00BA7167" w:rsidRPr="00AD6E37" w:rsidRDefault="00BA7167" w:rsidP="00BA716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>十</w:t>
            </w:r>
            <w:r>
              <w:rPr>
                <w:rFonts w:ascii="宋体" w:eastAsia="宋体" w:hAnsi="宋体" w:cs="宋体" w:hint="eastAsia"/>
                <w:kern w:val="0"/>
                <w:sz w:val="22"/>
              </w:rPr>
              <w:t>二</w:t>
            </w:r>
            <w:r w:rsidRPr="00AD6E37">
              <w:rPr>
                <w:rFonts w:ascii="宋体" w:eastAsia="宋体" w:hAnsi="宋体" w:cs="宋体"/>
                <w:kern w:val="0"/>
                <w:sz w:val="22"/>
              </w:rPr>
              <w:t xml:space="preserve">、静脉输液与输血　</w:t>
            </w:r>
          </w:p>
        </w:tc>
        <w:tc>
          <w:tcPr>
            <w:tcW w:w="2977" w:type="dxa"/>
            <w:shd w:val="clear" w:color="auto" w:fill="FFFFFF"/>
            <w:tcMar>
              <w:top w:w="109" w:type="dxa"/>
              <w:left w:w="109" w:type="dxa"/>
              <w:bottom w:w="109" w:type="dxa"/>
              <w:right w:w="109" w:type="dxa"/>
            </w:tcMar>
            <w:hideMark/>
          </w:tcPr>
          <w:p w:rsidR="00BA7167" w:rsidRPr="00AD6E37" w:rsidRDefault="00BA7167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134" w:type="dxa"/>
            <w:shd w:val="clear" w:color="auto" w:fill="FFFFFF"/>
            <w:tcMar>
              <w:top w:w="109" w:type="dxa"/>
              <w:left w:w="109" w:type="dxa"/>
              <w:bottom w:w="109" w:type="dxa"/>
              <w:right w:w="109" w:type="dxa"/>
            </w:tcMar>
            <w:hideMark/>
          </w:tcPr>
          <w:p w:rsidR="00BA7167" w:rsidRPr="00AD6E37" w:rsidRDefault="00BA7167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 xml:space="preserve">　</w:t>
            </w:r>
          </w:p>
        </w:tc>
      </w:tr>
      <w:tr w:rsidR="00BA7167" w:rsidRPr="00AD6E37" w:rsidTr="00BA7167">
        <w:trPr>
          <w:trHeight w:val="2619"/>
        </w:trPr>
        <w:tc>
          <w:tcPr>
            <w:tcW w:w="4645" w:type="dxa"/>
            <w:shd w:val="clear" w:color="auto" w:fill="FFFFFF"/>
            <w:tcMar>
              <w:top w:w="109" w:type="dxa"/>
              <w:left w:w="109" w:type="dxa"/>
              <w:bottom w:w="109" w:type="dxa"/>
              <w:right w:w="109" w:type="dxa"/>
            </w:tcMar>
            <w:hideMark/>
          </w:tcPr>
          <w:p w:rsidR="00BA7167" w:rsidRPr="00AD6E37" w:rsidRDefault="00BA7167" w:rsidP="00BA716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 xml:space="preserve">1.静脉输液　</w:t>
            </w:r>
          </w:p>
        </w:tc>
        <w:tc>
          <w:tcPr>
            <w:tcW w:w="2977" w:type="dxa"/>
            <w:shd w:val="clear" w:color="auto" w:fill="FFFFFF"/>
            <w:tcMar>
              <w:top w:w="109" w:type="dxa"/>
              <w:left w:w="109" w:type="dxa"/>
              <w:bottom w:w="109" w:type="dxa"/>
              <w:right w:w="109" w:type="dxa"/>
            </w:tcMar>
            <w:hideMark/>
          </w:tcPr>
          <w:p w:rsidR="00BA7167" w:rsidRPr="00AD6E37" w:rsidRDefault="00BA7167" w:rsidP="00BA716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>（1）静脉输液的原理及目的</w:t>
            </w:r>
          </w:p>
          <w:p w:rsidR="00BA7167" w:rsidRPr="00AD6E37" w:rsidRDefault="00BA7167" w:rsidP="00BA716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>（2）常用溶液及作用</w:t>
            </w:r>
          </w:p>
          <w:p w:rsidR="00BA7167" w:rsidRPr="00AD6E37" w:rsidRDefault="00BA7167" w:rsidP="00BA716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>（3）常用静脉输液法</w:t>
            </w:r>
          </w:p>
          <w:p w:rsidR="00BA7167" w:rsidRPr="00AD6E37" w:rsidRDefault="00BA7167" w:rsidP="00BA716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>（4）输液速度及时间的计算</w:t>
            </w:r>
          </w:p>
          <w:p w:rsidR="00BA7167" w:rsidRPr="00AD6E37" w:rsidRDefault="00BA7167" w:rsidP="00BA716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>（5）常见输液故障及排除方法</w:t>
            </w:r>
          </w:p>
          <w:p w:rsidR="00BA7167" w:rsidRPr="00AD6E37" w:rsidRDefault="00BA7167" w:rsidP="00BA716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>（6）常见输液反应及护理</w:t>
            </w:r>
          </w:p>
          <w:p w:rsidR="00BA7167" w:rsidRPr="00AD6E37" w:rsidRDefault="00BA7167" w:rsidP="00BA716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>（7）输液微粒污染</w:t>
            </w:r>
          </w:p>
        </w:tc>
        <w:tc>
          <w:tcPr>
            <w:tcW w:w="1134" w:type="dxa"/>
            <w:shd w:val="clear" w:color="auto" w:fill="FFFFFF"/>
            <w:tcMar>
              <w:top w:w="109" w:type="dxa"/>
              <w:left w:w="109" w:type="dxa"/>
              <w:bottom w:w="109" w:type="dxa"/>
              <w:right w:w="109" w:type="dxa"/>
            </w:tcMar>
            <w:hideMark/>
          </w:tcPr>
          <w:p w:rsidR="00BA7167" w:rsidRPr="00AD6E37" w:rsidRDefault="00BA7167" w:rsidP="00BA716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>熟练掌握</w:t>
            </w:r>
          </w:p>
          <w:p w:rsidR="00BA7167" w:rsidRPr="00AD6E37" w:rsidRDefault="00BA7167" w:rsidP="00BA716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>熟练掌握</w:t>
            </w:r>
          </w:p>
          <w:p w:rsidR="00BA7167" w:rsidRPr="00AD6E37" w:rsidRDefault="00BA7167" w:rsidP="00BA716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>熟练掌握</w:t>
            </w:r>
          </w:p>
          <w:p w:rsidR="00BA7167" w:rsidRPr="00AD6E37" w:rsidRDefault="00BA7167" w:rsidP="00BA716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>掌握</w:t>
            </w:r>
          </w:p>
          <w:p w:rsidR="00BA7167" w:rsidRDefault="00BA7167" w:rsidP="00BA716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>熟练掌握</w:t>
            </w:r>
          </w:p>
          <w:p w:rsidR="00BA7167" w:rsidRDefault="00BA7167" w:rsidP="00BA716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>掌握</w:t>
            </w:r>
          </w:p>
          <w:p w:rsidR="00BA7167" w:rsidRPr="00AD6E37" w:rsidRDefault="00BA7167" w:rsidP="00BA716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>了解</w:t>
            </w:r>
          </w:p>
        </w:tc>
      </w:tr>
      <w:tr w:rsidR="00BA7167" w:rsidRPr="00AD6E37" w:rsidTr="005A0A08">
        <w:trPr>
          <w:trHeight w:val="71"/>
        </w:trPr>
        <w:tc>
          <w:tcPr>
            <w:tcW w:w="4645" w:type="dxa"/>
            <w:shd w:val="clear" w:color="auto" w:fill="FFFFFF"/>
            <w:tcMar>
              <w:top w:w="109" w:type="dxa"/>
              <w:left w:w="109" w:type="dxa"/>
              <w:bottom w:w="109" w:type="dxa"/>
              <w:right w:w="109" w:type="dxa"/>
            </w:tcMar>
            <w:hideMark/>
          </w:tcPr>
          <w:p w:rsidR="00BA7167" w:rsidRPr="00AD6E37" w:rsidRDefault="00BA7167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 xml:space="preserve">2.静脉输血　</w:t>
            </w:r>
          </w:p>
        </w:tc>
        <w:tc>
          <w:tcPr>
            <w:tcW w:w="2977" w:type="dxa"/>
            <w:shd w:val="clear" w:color="auto" w:fill="FFFFFF"/>
            <w:tcMar>
              <w:top w:w="109" w:type="dxa"/>
              <w:left w:w="109" w:type="dxa"/>
              <w:bottom w:w="109" w:type="dxa"/>
              <w:right w:w="109" w:type="dxa"/>
            </w:tcMar>
            <w:hideMark/>
          </w:tcPr>
          <w:p w:rsidR="00BA7167" w:rsidRPr="00AD6E37" w:rsidRDefault="00BA7167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>（1）静脉输血的目的及种类</w:t>
            </w:r>
          </w:p>
          <w:p w:rsidR="00BA7167" w:rsidRPr="00AD6E37" w:rsidRDefault="00BA7167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>（2）血型及交叉配血试验</w:t>
            </w:r>
          </w:p>
          <w:p w:rsidR="00BA7167" w:rsidRPr="00AD6E37" w:rsidRDefault="00BA7167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>（3）静脉输血的方法</w:t>
            </w:r>
          </w:p>
          <w:p w:rsidR="00BA7167" w:rsidRPr="00AD6E37" w:rsidRDefault="00BA7167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>（4）自体输血</w:t>
            </w:r>
          </w:p>
          <w:p w:rsidR="00BA7167" w:rsidRPr="00AD6E37" w:rsidRDefault="00BA7167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 xml:space="preserve">（5）常见输血反应及护理　</w:t>
            </w:r>
          </w:p>
        </w:tc>
        <w:tc>
          <w:tcPr>
            <w:tcW w:w="1134" w:type="dxa"/>
            <w:shd w:val="clear" w:color="auto" w:fill="FFFFFF"/>
            <w:tcMar>
              <w:top w:w="109" w:type="dxa"/>
              <w:left w:w="109" w:type="dxa"/>
              <w:bottom w:w="109" w:type="dxa"/>
              <w:right w:w="109" w:type="dxa"/>
            </w:tcMar>
            <w:hideMark/>
          </w:tcPr>
          <w:p w:rsidR="00BA7167" w:rsidRPr="00AD6E37" w:rsidRDefault="00BA7167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>熟练掌握</w:t>
            </w:r>
          </w:p>
          <w:p w:rsidR="00BA7167" w:rsidRPr="00AD6E37" w:rsidRDefault="00BA7167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>熟练掌握</w:t>
            </w:r>
          </w:p>
          <w:p w:rsidR="00BA7167" w:rsidRPr="00AD6E37" w:rsidRDefault="00BA7167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>熟练掌握</w:t>
            </w:r>
          </w:p>
          <w:p w:rsidR="00BA7167" w:rsidRPr="00AD6E37" w:rsidRDefault="00BA7167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>掌握</w:t>
            </w:r>
          </w:p>
          <w:p w:rsidR="00BA7167" w:rsidRPr="00AD6E37" w:rsidRDefault="00BA7167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 xml:space="preserve">熟练掌握　</w:t>
            </w:r>
          </w:p>
        </w:tc>
      </w:tr>
      <w:tr w:rsidR="00BA7167" w:rsidRPr="00AD6E37" w:rsidTr="005A0A08">
        <w:trPr>
          <w:trHeight w:val="71"/>
        </w:trPr>
        <w:tc>
          <w:tcPr>
            <w:tcW w:w="4645" w:type="dxa"/>
            <w:shd w:val="clear" w:color="auto" w:fill="FFFFFF"/>
            <w:tcMar>
              <w:top w:w="109" w:type="dxa"/>
              <w:left w:w="109" w:type="dxa"/>
              <w:bottom w:w="109" w:type="dxa"/>
              <w:right w:w="109" w:type="dxa"/>
            </w:tcMar>
            <w:hideMark/>
          </w:tcPr>
          <w:p w:rsidR="00BA7167" w:rsidRPr="00AD6E37" w:rsidRDefault="00BA7167" w:rsidP="00BA716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lastRenderedPageBreak/>
              <w:t>十</w:t>
            </w:r>
            <w:r>
              <w:rPr>
                <w:rFonts w:ascii="宋体" w:eastAsia="宋体" w:hAnsi="宋体" w:cs="宋体" w:hint="eastAsia"/>
                <w:kern w:val="0"/>
                <w:sz w:val="22"/>
              </w:rPr>
              <w:t>三</w:t>
            </w:r>
            <w:r w:rsidRPr="00AD6E37">
              <w:rPr>
                <w:rFonts w:ascii="宋体" w:eastAsia="宋体" w:hAnsi="宋体" w:cs="宋体"/>
                <w:kern w:val="0"/>
                <w:sz w:val="22"/>
              </w:rPr>
              <w:t xml:space="preserve">、冷热疗法　</w:t>
            </w:r>
          </w:p>
        </w:tc>
        <w:tc>
          <w:tcPr>
            <w:tcW w:w="2977" w:type="dxa"/>
            <w:shd w:val="clear" w:color="auto" w:fill="FFFFFF"/>
            <w:tcMar>
              <w:top w:w="109" w:type="dxa"/>
              <w:left w:w="109" w:type="dxa"/>
              <w:bottom w:w="109" w:type="dxa"/>
              <w:right w:w="109" w:type="dxa"/>
            </w:tcMar>
            <w:hideMark/>
          </w:tcPr>
          <w:p w:rsidR="00BA7167" w:rsidRPr="00AD6E37" w:rsidRDefault="00BA7167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shd w:val="clear" w:color="auto" w:fill="FFFFFF"/>
            <w:tcMar>
              <w:top w:w="109" w:type="dxa"/>
              <w:left w:w="109" w:type="dxa"/>
              <w:bottom w:w="109" w:type="dxa"/>
              <w:right w:w="109" w:type="dxa"/>
            </w:tcMar>
            <w:hideMark/>
          </w:tcPr>
          <w:p w:rsidR="00BA7167" w:rsidRPr="00AD6E37" w:rsidRDefault="00BA7167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</w:tr>
      <w:tr w:rsidR="00BA7167" w:rsidRPr="00AD6E37" w:rsidTr="005A0A08">
        <w:trPr>
          <w:trHeight w:val="71"/>
        </w:trPr>
        <w:tc>
          <w:tcPr>
            <w:tcW w:w="4645" w:type="dxa"/>
            <w:shd w:val="clear" w:color="auto" w:fill="FFFFFF"/>
            <w:tcMar>
              <w:top w:w="109" w:type="dxa"/>
              <w:left w:w="109" w:type="dxa"/>
              <w:bottom w:w="109" w:type="dxa"/>
              <w:right w:w="109" w:type="dxa"/>
            </w:tcMar>
            <w:hideMark/>
          </w:tcPr>
          <w:p w:rsidR="00BA7167" w:rsidRPr="00AD6E37" w:rsidRDefault="00BA7167" w:rsidP="00BA716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>1.概述</w:t>
            </w:r>
          </w:p>
        </w:tc>
        <w:tc>
          <w:tcPr>
            <w:tcW w:w="2977" w:type="dxa"/>
            <w:shd w:val="clear" w:color="auto" w:fill="FFFFFF"/>
            <w:tcMar>
              <w:top w:w="109" w:type="dxa"/>
              <w:left w:w="109" w:type="dxa"/>
              <w:bottom w:w="109" w:type="dxa"/>
              <w:right w:w="109" w:type="dxa"/>
            </w:tcMar>
            <w:hideMark/>
          </w:tcPr>
          <w:p w:rsidR="00BA7167" w:rsidRPr="00AD6E37" w:rsidRDefault="00BA7167" w:rsidP="00BA716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>（1）冷、热疗法的概念</w:t>
            </w:r>
          </w:p>
          <w:p w:rsidR="00BA7167" w:rsidRPr="00AD6E37" w:rsidRDefault="00BA7167" w:rsidP="00BA716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>（2）冷、热疗法的效应</w:t>
            </w:r>
          </w:p>
          <w:p w:rsidR="00BA7167" w:rsidRPr="00AD6E37" w:rsidRDefault="00BA7167" w:rsidP="00BA716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 xml:space="preserve">（3）影响冷、热疗法效果的因素　</w:t>
            </w:r>
          </w:p>
        </w:tc>
        <w:tc>
          <w:tcPr>
            <w:tcW w:w="1134" w:type="dxa"/>
            <w:shd w:val="clear" w:color="auto" w:fill="FFFFFF"/>
            <w:tcMar>
              <w:top w:w="109" w:type="dxa"/>
              <w:left w:w="109" w:type="dxa"/>
              <w:bottom w:w="109" w:type="dxa"/>
              <w:right w:w="109" w:type="dxa"/>
            </w:tcMar>
            <w:hideMark/>
          </w:tcPr>
          <w:p w:rsidR="00BA7167" w:rsidRDefault="00BA7167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>了解</w:t>
            </w:r>
          </w:p>
          <w:p w:rsidR="00BA7167" w:rsidRDefault="00BA7167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>掌握</w:t>
            </w:r>
          </w:p>
          <w:p w:rsidR="00BA7167" w:rsidRPr="00AD6E37" w:rsidRDefault="00BA7167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>掌握</w:t>
            </w:r>
          </w:p>
        </w:tc>
      </w:tr>
      <w:tr w:rsidR="00BA7167" w:rsidRPr="00AD6E37" w:rsidTr="005A0A08">
        <w:trPr>
          <w:trHeight w:val="71"/>
        </w:trPr>
        <w:tc>
          <w:tcPr>
            <w:tcW w:w="4645" w:type="dxa"/>
            <w:shd w:val="clear" w:color="auto" w:fill="FFFFFF"/>
            <w:tcMar>
              <w:top w:w="109" w:type="dxa"/>
              <w:left w:w="109" w:type="dxa"/>
              <w:bottom w:w="109" w:type="dxa"/>
              <w:right w:w="109" w:type="dxa"/>
            </w:tcMar>
            <w:hideMark/>
          </w:tcPr>
          <w:p w:rsidR="00BA7167" w:rsidRPr="00AD6E37" w:rsidRDefault="00BA7167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 xml:space="preserve">2.热疗法的应用　</w:t>
            </w:r>
          </w:p>
        </w:tc>
        <w:tc>
          <w:tcPr>
            <w:tcW w:w="2977" w:type="dxa"/>
            <w:shd w:val="clear" w:color="auto" w:fill="FFFFFF"/>
            <w:tcMar>
              <w:top w:w="109" w:type="dxa"/>
              <w:left w:w="109" w:type="dxa"/>
              <w:bottom w:w="109" w:type="dxa"/>
              <w:right w:w="109" w:type="dxa"/>
            </w:tcMar>
            <w:hideMark/>
          </w:tcPr>
          <w:p w:rsidR="00BA7167" w:rsidRPr="00AD6E37" w:rsidRDefault="00BA7167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>（1）目的</w:t>
            </w:r>
          </w:p>
          <w:p w:rsidR="00BA7167" w:rsidRPr="00AD6E37" w:rsidRDefault="00BA7167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>（2）禁忌</w:t>
            </w:r>
          </w:p>
          <w:p w:rsidR="00BA7167" w:rsidRPr="00AD6E37" w:rsidRDefault="00BA7167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 xml:space="preserve">（3）方法　</w:t>
            </w:r>
          </w:p>
        </w:tc>
        <w:tc>
          <w:tcPr>
            <w:tcW w:w="1134" w:type="dxa"/>
            <w:shd w:val="clear" w:color="auto" w:fill="FFFFFF"/>
            <w:tcMar>
              <w:top w:w="109" w:type="dxa"/>
              <w:left w:w="109" w:type="dxa"/>
              <w:bottom w:w="109" w:type="dxa"/>
              <w:right w:w="109" w:type="dxa"/>
            </w:tcMar>
            <w:hideMark/>
          </w:tcPr>
          <w:p w:rsidR="00BA7167" w:rsidRPr="00AD6E37" w:rsidRDefault="00BA7167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 xml:space="preserve">熟练掌握　</w:t>
            </w:r>
          </w:p>
        </w:tc>
      </w:tr>
      <w:tr w:rsidR="00BA7167" w:rsidRPr="00AD6E37" w:rsidTr="005A0A08">
        <w:trPr>
          <w:trHeight w:val="71"/>
        </w:trPr>
        <w:tc>
          <w:tcPr>
            <w:tcW w:w="4645" w:type="dxa"/>
            <w:shd w:val="clear" w:color="auto" w:fill="FFFFFF"/>
            <w:tcMar>
              <w:top w:w="109" w:type="dxa"/>
              <w:left w:w="109" w:type="dxa"/>
              <w:bottom w:w="109" w:type="dxa"/>
              <w:right w:w="109" w:type="dxa"/>
            </w:tcMar>
            <w:hideMark/>
          </w:tcPr>
          <w:p w:rsidR="00BA7167" w:rsidRPr="00AD6E37" w:rsidRDefault="00BA7167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 xml:space="preserve">3.冷疗法的应用　</w:t>
            </w:r>
          </w:p>
        </w:tc>
        <w:tc>
          <w:tcPr>
            <w:tcW w:w="2977" w:type="dxa"/>
            <w:shd w:val="clear" w:color="auto" w:fill="FFFFFF"/>
            <w:tcMar>
              <w:top w:w="109" w:type="dxa"/>
              <w:left w:w="109" w:type="dxa"/>
              <w:bottom w:w="109" w:type="dxa"/>
              <w:right w:w="109" w:type="dxa"/>
            </w:tcMar>
            <w:hideMark/>
          </w:tcPr>
          <w:p w:rsidR="00BA7167" w:rsidRPr="00AD6E37" w:rsidRDefault="00BA7167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>（1）目的</w:t>
            </w:r>
          </w:p>
          <w:p w:rsidR="00BA7167" w:rsidRPr="00AD6E37" w:rsidRDefault="00BA7167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>（2）禁忌</w:t>
            </w:r>
          </w:p>
          <w:p w:rsidR="00BA7167" w:rsidRPr="00AD6E37" w:rsidRDefault="00BA7167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 xml:space="preserve">（3）方法　</w:t>
            </w:r>
          </w:p>
        </w:tc>
        <w:tc>
          <w:tcPr>
            <w:tcW w:w="1134" w:type="dxa"/>
            <w:shd w:val="clear" w:color="auto" w:fill="FFFFFF"/>
            <w:tcMar>
              <w:top w:w="109" w:type="dxa"/>
              <w:left w:w="109" w:type="dxa"/>
              <w:bottom w:w="109" w:type="dxa"/>
              <w:right w:w="109" w:type="dxa"/>
            </w:tcMar>
            <w:hideMark/>
          </w:tcPr>
          <w:p w:rsidR="00BA7167" w:rsidRPr="00AD6E37" w:rsidRDefault="00BA7167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 xml:space="preserve">熟练掌握　</w:t>
            </w:r>
          </w:p>
        </w:tc>
      </w:tr>
      <w:tr w:rsidR="00BA7167" w:rsidRPr="00AD6E37" w:rsidTr="005A0A08">
        <w:trPr>
          <w:trHeight w:val="71"/>
        </w:trPr>
        <w:tc>
          <w:tcPr>
            <w:tcW w:w="4645" w:type="dxa"/>
            <w:shd w:val="clear" w:color="auto" w:fill="FFFFFF"/>
            <w:tcMar>
              <w:top w:w="109" w:type="dxa"/>
              <w:left w:w="109" w:type="dxa"/>
              <w:bottom w:w="109" w:type="dxa"/>
              <w:right w:w="109" w:type="dxa"/>
            </w:tcMar>
            <w:hideMark/>
          </w:tcPr>
          <w:p w:rsidR="00BA7167" w:rsidRPr="00AD6E37" w:rsidRDefault="00BA7167" w:rsidP="00BA716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>十</w:t>
            </w:r>
            <w:r>
              <w:rPr>
                <w:rFonts w:ascii="宋体" w:eastAsia="宋体" w:hAnsi="宋体" w:cs="宋体" w:hint="eastAsia"/>
                <w:kern w:val="0"/>
                <w:sz w:val="22"/>
              </w:rPr>
              <w:t>四</w:t>
            </w:r>
            <w:r w:rsidRPr="00AD6E37">
              <w:rPr>
                <w:rFonts w:ascii="宋体" w:eastAsia="宋体" w:hAnsi="宋体" w:cs="宋体"/>
                <w:kern w:val="0"/>
                <w:sz w:val="22"/>
              </w:rPr>
              <w:t xml:space="preserve">、病情观察　</w:t>
            </w:r>
          </w:p>
        </w:tc>
        <w:tc>
          <w:tcPr>
            <w:tcW w:w="2977" w:type="dxa"/>
            <w:shd w:val="clear" w:color="auto" w:fill="FFFFFF"/>
            <w:tcMar>
              <w:top w:w="109" w:type="dxa"/>
              <w:left w:w="109" w:type="dxa"/>
              <w:bottom w:w="109" w:type="dxa"/>
              <w:right w:w="109" w:type="dxa"/>
            </w:tcMar>
            <w:hideMark/>
          </w:tcPr>
          <w:p w:rsidR="00BA7167" w:rsidRPr="00AD6E37" w:rsidRDefault="00BA7167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shd w:val="clear" w:color="auto" w:fill="FFFFFF"/>
            <w:tcMar>
              <w:top w:w="109" w:type="dxa"/>
              <w:left w:w="109" w:type="dxa"/>
              <w:bottom w:w="109" w:type="dxa"/>
              <w:right w:w="109" w:type="dxa"/>
            </w:tcMar>
            <w:hideMark/>
          </w:tcPr>
          <w:p w:rsidR="00BA7167" w:rsidRPr="00AD6E37" w:rsidRDefault="00BA7167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</w:tr>
      <w:tr w:rsidR="00BA7167" w:rsidRPr="00AD6E37" w:rsidTr="005A0A08">
        <w:trPr>
          <w:trHeight w:val="71"/>
        </w:trPr>
        <w:tc>
          <w:tcPr>
            <w:tcW w:w="4645" w:type="dxa"/>
            <w:shd w:val="clear" w:color="auto" w:fill="FFFFFF"/>
            <w:tcMar>
              <w:top w:w="109" w:type="dxa"/>
              <w:left w:w="109" w:type="dxa"/>
              <w:bottom w:w="109" w:type="dxa"/>
              <w:right w:w="109" w:type="dxa"/>
            </w:tcMar>
            <w:hideMark/>
          </w:tcPr>
          <w:p w:rsidR="00BA7167" w:rsidRPr="00AD6E37" w:rsidRDefault="00BA7167" w:rsidP="00BA716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>1.概述</w:t>
            </w:r>
          </w:p>
        </w:tc>
        <w:tc>
          <w:tcPr>
            <w:tcW w:w="2977" w:type="dxa"/>
            <w:shd w:val="clear" w:color="auto" w:fill="FFFFFF"/>
            <w:tcMar>
              <w:top w:w="109" w:type="dxa"/>
              <w:left w:w="109" w:type="dxa"/>
              <w:bottom w:w="109" w:type="dxa"/>
              <w:right w:w="109" w:type="dxa"/>
            </w:tcMar>
            <w:hideMark/>
          </w:tcPr>
          <w:p w:rsidR="00BA7167" w:rsidRPr="00AD6E37" w:rsidRDefault="00BA7167" w:rsidP="00BA716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>（1）病情观察的意义</w:t>
            </w:r>
          </w:p>
          <w:p w:rsidR="00BA7167" w:rsidRPr="00AD6E37" w:rsidRDefault="00BA7167" w:rsidP="00BA716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 xml:space="preserve">（2）病情观察的方法　</w:t>
            </w:r>
          </w:p>
        </w:tc>
        <w:tc>
          <w:tcPr>
            <w:tcW w:w="1134" w:type="dxa"/>
            <w:shd w:val="clear" w:color="auto" w:fill="FFFFFF"/>
            <w:tcMar>
              <w:top w:w="109" w:type="dxa"/>
              <w:left w:w="109" w:type="dxa"/>
              <w:bottom w:w="109" w:type="dxa"/>
              <w:right w:w="109" w:type="dxa"/>
            </w:tcMar>
            <w:hideMark/>
          </w:tcPr>
          <w:p w:rsidR="00BA7167" w:rsidRDefault="00BA7167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>了解</w:t>
            </w:r>
          </w:p>
          <w:p w:rsidR="00BA7167" w:rsidRPr="00AD6E37" w:rsidRDefault="00BA7167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>掌握</w:t>
            </w:r>
          </w:p>
        </w:tc>
      </w:tr>
      <w:tr w:rsidR="00BA7167" w:rsidRPr="00AD6E37" w:rsidTr="005A0A08">
        <w:trPr>
          <w:trHeight w:val="71"/>
        </w:trPr>
        <w:tc>
          <w:tcPr>
            <w:tcW w:w="4645" w:type="dxa"/>
            <w:shd w:val="clear" w:color="auto" w:fill="FFFFFF"/>
            <w:tcMar>
              <w:top w:w="109" w:type="dxa"/>
              <w:left w:w="109" w:type="dxa"/>
              <w:bottom w:w="109" w:type="dxa"/>
              <w:right w:w="109" w:type="dxa"/>
            </w:tcMar>
            <w:hideMark/>
          </w:tcPr>
          <w:p w:rsidR="00BA7167" w:rsidRPr="00AD6E37" w:rsidRDefault="00BA7167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 xml:space="preserve">2.病情观察的内容　</w:t>
            </w:r>
          </w:p>
        </w:tc>
        <w:tc>
          <w:tcPr>
            <w:tcW w:w="2977" w:type="dxa"/>
            <w:shd w:val="clear" w:color="auto" w:fill="FFFFFF"/>
            <w:tcMar>
              <w:top w:w="109" w:type="dxa"/>
              <w:left w:w="109" w:type="dxa"/>
              <w:bottom w:w="109" w:type="dxa"/>
              <w:right w:w="109" w:type="dxa"/>
            </w:tcMar>
            <w:hideMark/>
          </w:tcPr>
          <w:p w:rsidR="00BA7167" w:rsidRPr="00AD6E37" w:rsidRDefault="00BA7167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>（1）一般情况的观察</w:t>
            </w:r>
          </w:p>
          <w:p w:rsidR="00BA7167" w:rsidRPr="00AD6E37" w:rsidRDefault="00BA7167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>（2）生命体征的观察</w:t>
            </w:r>
          </w:p>
          <w:p w:rsidR="00BA7167" w:rsidRPr="00AD6E37" w:rsidRDefault="00BA7167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>（3）意识状态的观察</w:t>
            </w:r>
          </w:p>
          <w:p w:rsidR="00BA7167" w:rsidRPr="00AD6E37" w:rsidRDefault="00BA7167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>（4）瞳孔的观察</w:t>
            </w:r>
          </w:p>
          <w:p w:rsidR="00BA7167" w:rsidRPr="00AD6E37" w:rsidRDefault="00BA7167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>（5）心理状态的观察</w:t>
            </w:r>
          </w:p>
          <w:p w:rsidR="00BA7167" w:rsidRPr="00AD6E37" w:rsidRDefault="00BA7167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 xml:space="preserve">（6）特殊检查或药物治疗的观察　</w:t>
            </w:r>
          </w:p>
        </w:tc>
        <w:tc>
          <w:tcPr>
            <w:tcW w:w="1134" w:type="dxa"/>
            <w:shd w:val="clear" w:color="auto" w:fill="FFFFFF"/>
            <w:tcMar>
              <w:top w:w="109" w:type="dxa"/>
              <w:left w:w="109" w:type="dxa"/>
              <w:bottom w:w="109" w:type="dxa"/>
              <w:right w:w="109" w:type="dxa"/>
            </w:tcMar>
            <w:hideMark/>
          </w:tcPr>
          <w:p w:rsidR="00BA7167" w:rsidRPr="00AD6E37" w:rsidRDefault="00BA7167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>掌握</w:t>
            </w:r>
          </w:p>
          <w:p w:rsidR="00BA7167" w:rsidRPr="00AD6E37" w:rsidRDefault="00BA7167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>熟练掌握</w:t>
            </w:r>
          </w:p>
          <w:p w:rsidR="00BA7167" w:rsidRPr="00AD6E37" w:rsidRDefault="00BA7167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>熟练掌握</w:t>
            </w:r>
          </w:p>
          <w:p w:rsidR="00BA7167" w:rsidRPr="00AD6E37" w:rsidRDefault="00BA7167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>熟练掌握</w:t>
            </w:r>
          </w:p>
          <w:p w:rsidR="00BA7167" w:rsidRPr="00AD6E37" w:rsidRDefault="00BA7167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>熟练掌握</w:t>
            </w:r>
          </w:p>
          <w:p w:rsidR="00BA7167" w:rsidRPr="00AD6E37" w:rsidRDefault="00BA7167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 xml:space="preserve">掌握　</w:t>
            </w:r>
          </w:p>
        </w:tc>
      </w:tr>
      <w:tr w:rsidR="00BA7167" w:rsidRPr="00AD6E37" w:rsidTr="005A0A08">
        <w:trPr>
          <w:trHeight w:val="71"/>
        </w:trPr>
        <w:tc>
          <w:tcPr>
            <w:tcW w:w="4645" w:type="dxa"/>
            <w:shd w:val="clear" w:color="auto" w:fill="FFFFFF"/>
            <w:tcMar>
              <w:top w:w="109" w:type="dxa"/>
              <w:left w:w="109" w:type="dxa"/>
              <w:bottom w:w="109" w:type="dxa"/>
              <w:right w:w="109" w:type="dxa"/>
            </w:tcMar>
            <w:hideMark/>
          </w:tcPr>
          <w:p w:rsidR="00BA7167" w:rsidRPr="00AD6E37" w:rsidRDefault="00BA7167" w:rsidP="00BA716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>十</w:t>
            </w:r>
            <w:r>
              <w:rPr>
                <w:rFonts w:ascii="宋体" w:eastAsia="宋体" w:hAnsi="宋体" w:cs="宋体" w:hint="eastAsia"/>
                <w:kern w:val="0"/>
                <w:sz w:val="22"/>
              </w:rPr>
              <w:t>五</w:t>
            </w:r>
            <w:r w:rsidRPr="00AD6E37">
              <w:rPr>
                <w:rFonts w:ascii="宋体" w:eastAsia="宋体" w:hAnsi="宋体" w:cs="宋体"/>
                <w:kern w:val="0"/>
                <w:sz w:val="22"/>
              </w:rPr>
              <w:t xml:space="preserve">、危重病人的抢救和护理　</w:t>
            </w:r>
          </w:p>
        </w:tc>
        <w:tc>
          <w:tcPr>
            <w:tcW w:w="2977" w:type="dxa"/>
            <w:shd w:val="clear" w:color="auto" w:fill="FFFFFF"/>
            <w:tcMar>
              <w:top w:w="109" w:type="dxa"/>
              <w:left w:w="109" w:type="dxa"/>
              <w:bottom w:w="109" w:type="dxa"/>
              <w:right w:w="109" w:type="dxa"/>
            </w:tcMar>
            <w:hideMark/>
          </w:tcPr>
          <w:p w:rsidR="00BA7167" w:rsidRPr="00AD6E37" w:rsidRDefault="00BA7167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shd w:val="clear" w:color="auto" w:fill="FFFFFF"/>
            <w:tcMar>
              <w:top w:w="109" w:type="dxa"/>
              <w:left w:w="109" w:type="dxa"/>
              <w:bottom w:w="109" w:type="dxa"/>
              <w:right w:w="109" w:type="dxa"/>
            </w:tcMar>
            <w:hideMark/>
          </w:tcPr>
          <w:p w:rsidR="00BA7167" w:rsidRPr="00AD6E37" w:rsidRDefault="00BA7167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</w:tr>
      <w:tr w:rsidR="00BA7167" w:rsidRPr="00AD6E37" w:rsidTr="005A0A08">
        <w:trPr>
          <w:trHeight w:val="71"/>
        </w:trPr>
        <w:tc>
          <w:tcPr>
            <w:tcW w:w="4645" w:type="dxa"/>
            <w:shd w:val="clear" w:color="auto" w:fill="FFFFFF"/>
            <w:tcMar>
              <w:top w:w="109" w:type="dxa"/>
              <w:left w:w="109" w:type="dxa"/>
              <w:bottom w:w="109" w:type="dxa"/>
              <w:right w:w="109" w:type="dxa"/>
            </w:tcMar>
            <w:hideMark/>
          </w:tcPr>
          <w:p w:rsidR="00BA7167" w:rsidRPr="00AD6E37" w:rsidRDefault="00BA7167" w:rsidP="00BA716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>1.常用抢救技术</w:t>
            </w:r>
          </w:p>
        </w:tc>
        <w:tc>
          <w:tcPr>
            <w:tcW w:w="2977" w:type="dxa"/>
            <w:shd w:val="clear" w:color="auto" w:fill="FFFFFF"/>
            <w:tcMar>
              <w:top w:w="109" w:type="dxa"/>
              <w:left w:w="109" w:type="dxa"/>
              <w:bottom w:w="109" w:type="dxa"/>
              <w:right w:w="109" w:type="dxa"/>
            </w:tcMar>
            <w:hideMark/>
          </w:tcPr>
          <w:p w:rsidR="00BA7167" w:rsidRPr="00AD6E37" w:rsidRDefault="00BA7167" w:rsidP="00BA716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>（1）心肺复苏技术</w:t>
            </w:r>
          </w:p>
          <w:p w:rsidR="00BA7167" w:rsidRPr="00AD6E37" w:rsidRDefault="00BA7167" w:rsidP="00BA716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>（2）氧气吸入法</w:t>
            </w:r>
          </w:p>
          <w:p w:rsidR="00BA7167" w:rsidRPr="00AD6E37" w:rsidRDefault="00BA7167" w:rsidP="00BA716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>（3）吸痰法</w:t>
            </w:r>
          </w:p>
          <w:p w:rsidR="00BA7167" w:rsidRPr="00AD6E37" w:rsidRDefault="00BA7167" w:rsidP="00BA716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>（4）洗胃法</w:t>
            </w:r>
          </w:p>
          <w:p w:rsidR="00BA7167" w:rsidRPr="00AD6E37" w:rsidRDefault="00BA7167" w:rsidP="00BA716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 xml:space="preserve">（5）人工呼吸器的使用　</w:t>
            </w:r>
          </w:p>
        </w:tc>
        <w:tc>
          <w:tcPr>
            <w:tcW w:w="1134" w:type="dxa"/>
            <w:shd w:val="clear" w:color="auto" w:fill="FFFFFF"/>
            <w:tcMar>
              <w:top w:w="109" w:type="dxa"/>
              <w:left w:w="109" w:type="dxa"/>
              <w:bottom w:w="109" w:type="dxa"/>
              <w:right w:w="109" w:type="dxa"/>
            </w:tcMar>
            <w:hideMark/>
          </w:tcPr>
          <w:p w:rsidR="00BA7167" w:rsidRDefault="00BA7167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>掌握</w:t>
            </w:r>
          </w:p>
          <w:p w:rsidR="00BA7167" w:rsidRDefault="00BA7167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>掌握</w:t>
            </w:r>
          </w:p>
          <w:p w:rsidR="00BA7167" w:rsidRDefault="00BA7167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>掌握</w:t>
            </w:r>
          </w:p>
          <w:p w:rsidR="00BA7167" w:rsidRDefault="00BA7167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>掌握</w:t>
            </w:r>
          </w:p>
          <w:p w:rsidR="00BA7167" w:rsidRPr="00AD6E37" w:rsidRDefault="00BA7167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>掌握</w:t>
            </w:r>
          </w:p>
        </w:tc>
      </w:tr>
      <w:tr w:rsidR="00BA7167" w:rsidRPr="00AD6E37" w:rsidTr="005A0A08">
        <w:trPr>
          <w:trHeight w:val="71"/>
        </w:trPr>
        <w:tc>
          <w:tcPr>
            <w:tcW w:w="4645" w:type="dxa"/>
            <w:shd w:val="clear" w:color="auto" w:fill="FFFFFF"/>
            <w:tcMar>
              <w:top w:w="109" w:type="dxa"/>
              <w:left w:w="109" w:type="dxa"/>
              <w:bottom w:w="109" w:type="dxa"/>
              <w:right w:w="109" w:type="dxa"/>
            </w:tcMar>
            <w:hideMark/>
          </w:tcPr>
          <w:p w:rsidR="00BA7167" w:rsidRPr="00AD6E37" w:rsidRDefault="00BA7167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 xml:space="preserve">2.危重病人的护理　</w:t>
            </w:r>
          </w:p>
        </w:tc>
        <w:tc>
          <w:tcPr>
            <w:tcW w:w="2977" w:type="dxa"/>
            <w:shd w:val="clear" w:color="auto" w:fill="FFFFFF"/>
            <w:tcMar>
              <w:top w:w="109" w:type="dxa"/>
              <w:left w:w="109" w:type="dxa"/>
              <w:bottom w:w="109" w:type="dxa"/>
              <w:right w:w="109" w:type="dxa"/>
            </w:tcMar>
            <w:hideMark/>
          </w:tcPr>
          <w:p w:rsidR="00BA7167" w:rsidRPr="00AD6E37" w:rsidRDefault="00BA7167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>（1）危重病人常见的护理问题</w:t>
            </w:r>
          </w:p>
          <w:p w:rsidR="00BA7167" w:rsidRPr="00AD6E37" w:rsidRDefault="00BA7167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 xml:space="preserve">（2）危重病人的支持性护理　</w:t>
            </w:r>
          </w:p>
        </w:tc>
        <w:tc>
          <w:tcPr>
            <w:tcW w:w="1134" w:type="dxa"/>
            <w:shd w:val="clear" w:color="auto" w:fill="FFFFFF"/>
            <w:tcMar>
              <w:top w:w="109" w:type="dxa"/>
              <w:left w:w="109" w:type="dxa"/>
              <w:bottom w:w="109" w:type="dxa"/>
              <w:right w:w="109" w:type="dxa"/>
            </w:tcMar>
            <w:hideMark/>
          </w:tcPr>
          <w:p w:rsidR="00BA7167" w:rsidRPr="00AD6E37" w:rsidRDefault="00BA7167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>掌握</w:t>
            </w:r>
          </w:p>
          <w:p w:rsidR="00BA7167" w:rsidRPr="00AD6E37" w:rsidRDefault="00BA7167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 xml:space="preserve">熟练掌握　</w:t>
            </w:r>
          </w:p>
        </w:tc>
      </w:tr>
      <w:tr w:rsidR="00BA7167" w:rsidRPr="00AD6E37" w:rsidTr="005A0A08">
        <w:trPr>
          <w:trHeight w:val="71"/>
        </w:trPr>
        <w:tc>
          <w:tcPr>
            <w:tcW w:w="4645" w:type="dxa"/>
            <w:shd w:val="clear" w:color="auto" w:fill="FFFFFF"/>
            <w:tcMar>
              <w:top w:w="109" w:type="dxa"/>
              <w:left w:w="109" w:type="dxa"/>
              <w:bottom w:w="109" w:type="dxa"/>
              <w:right w:w="109" w:type="dxa"/>
            </w:tcMar>
            <w:hideMark/>
          </w:tcPr>
          <w:p w:rsidR="00BA7167" w:rsidRPr="00AD6E37" w:rsidRDefault="00BA7167" w:rsidP="00BA716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>十</w:t>
            </w:r>
            <w:r>
              <w:rPr>
                <w:rFonts w:ascii="宋体" w:eastAsia="宋体" w:hAnsi="宋体" w:cs="宋体" w:hint="eastAsia"/>
                <w:kern w:val="0"/>
                <w:sz w:val="22"/>
              </w:rPr>
              <w:t>六</w:t>
            </w:r>
            <w:r w:rsidRPr="00AD6E37">
              <w:rPr>
                <w:rFonts w:ascii="宋体" w:eastAsia="宋体" w:hAnsi="宋体" w:cs="宋体"/>
                <w:kern w:val="0"/>
                <w:sz w:val="22"/>
              </w:rPr>
              <w:t xml:space="preserve">、临终护理　</w:t>
            </w:r>
          </w:p>
        </w:tc>
        <w:tc>
          <w:tcPr>
            <w:tcW w:w="2977" w:type="dxa"/>
            <w:shd w:val="clear" w:color="auto" w:fill="FFFFFF"/>
            <w:tcMar>
              <w:top w:w="109" w:type="dxa"/>
              <w:left w:w="109" w:type="dxa"/>
              <w:bottom w:w="109" w:type="dxa"/>
              <w:right w:w="109" w:type="dxa"/>
            </w:tcMar>
            <w:hideMark/>
          </w:tcPr>
          <w:p w:rsidR="00BA7167" w:rsidRPr="00AD6E37" w:rsidRDefault="00BA7167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134" w:type="dxa"/>
            <w:shd w:val="clear" w:color="auto" w:fill="FFFFFF"/>
            <w:tcMar>
              <w:top w:w="109" w:type="dxa"/>
              <w:left w:w="109" w:type="dxa"/>
              <w:bottom w:w="109" w:type="dxa"/>
              <w:right w:w="109" w:type="dxa"/>
            </w:tcMar>
            <w:hideMark/>
          </w:tcPr>
          <w:p w:rsidR="00BA7167" w:rsidRPr="00AD6E37" w:rsidRDefault="00BA7167" w:rsidP="00BA716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</w:tr>
      <w:tr w:rsidR="00BA7167" w:rsidRPr="00AD6E37" w:rsidTr="005A0A08">
        <w:trPr>
          <w:trHeight w:val="71"/>
        </w:trPr>
        <w:tc>
          <w:tcPr>
            <w:tcW w:w="4645" w:type="dxa"/>
            <w:shd w:val="clear" w:color="auto" w:fill="FFFFFF"/>
            <w:tcMar>
              <w:top w:w="109" w:type="dxa"/>
              <w:left w:w="109" w:type="dxa"/>
              <w:bottom w:w="109" w:type="dxa"/>
              <w:right w:w="109" w:type="dxa"/>
            </w:tcMar>
            <w:hideMark/>
          </w:tcPr>
          <w:p w:rsidR="00BA7167" w:rsidRPr="00AD6E37" w:rsidRDefault="00BA7167" w:rsidP="00BA716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 xml:space="preserve">1.概述　</w:t>
            </w:r>
          </w:p>
        </w:tc>
        <w:tc>
          <w:tcPr>
            <w:tcW w:w="2977" w:type="dxa"/>
            <w:shd w:val="clear" w:color="auto" w:fill="FFFFFF"/>
            <w:tcMar>
              <w:top w:w="109" w:type="dxa"/>
              <w:left w:w="109" w:type="dxa"/>
              <w:bottom w:w="109" w:type="dxa"/>
              <w:right w:w="109" w:type="dxa"/>
            </w:tcMar>
            <w:hideMark/>
          </w:tcPr>
          <w:p w:rsidR="00BA7167" w:rsidRPr="00AD6E37" w:rsidRDefault="00BA7167" w:rsidP="00BA716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>（1）濒死与死亡的定义</w:t>
            </w:r>
          </w:p>
          <w:p w:rsidR="00BA7167" w:rsidRPr="00AD6E37" w:rsidRDefault="00BA7167" w:rsidP="00BA716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>（2）死亡的标准</w:t>
            </w:r>
          </w:p>
          <w:p w:rsidR="00BA7167" w:rsidRPr="00AD6E37" w:rsidRDefault="00BA7167" w:rsidP="00BA716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 xml:space="preserve">（3）死亡过程的分期　</w:t>
            </w:r>
          </w:p>
        </w:tc>
        <w:tc>
          <w:tcPr>
            <w:tcW w:w="1134" w:type="dxa"/>
            <w:shd w:val="clear" w:color="auto" w:fill="FFFFFF"/>
            <w:tcMar>
              <w:top w:w="109" w:type="dxa"/>
              <w:left w:w="109" w:type="dxa"/>
              <w:bottom w:w="109" w:type="dxa"/>
              <w:right w:w="109" w:type="dxa"/>
            </w:tcMar>
            <w:hideMark/>
          </w:tcPr>
          <w:p w:rsidR="00BA7167" w:rsidRDefault="00BA7167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>掌握</w:t>
            </w:r>
          </w:p>
          <w:p w:rsidR="00BA7167" w:rsidRDefault="00BA7167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>掌握</w:t>
            </w:r>
          </w:p>
          <w:p w:rsidR="00BA7167" w:rsidRPr="00AD6E37" w:rsidRDefault="00BA7167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>掌握</w:t>
            </w:r>
          </w:p>
        </w:tc>
      </w:tr>
      <w:tr w:rsidR="00BA7167" w:rsidRPr="00AD6E37" w:rsidTr="005A0A08">
        <w:trPr>
          <w:trHeight w:val="71"/>
        </w:trPr>
        <w:tc>
          <w:tcPr>
            <w:tcW w:w="4645" w:type="dxa"/>
            <w:shd w:val="clear" w:color="auto" w:fill="FFFFFF"/>
            <w:tcMar>
              <w:top w:w="109" w:type="dxa"/>
              <w:left w:w="109" w:type="dxa"/>
              <w:bottom w:w="109" w:type="dxa"/>
              <w:right w:w="109" w:type="dxa"/>
            </w:tcMar>
            <w:hideMark/>
          </w:tcPr>
          <w:p w:rsidR="00BA7167" w:rsidRPr="00AD6E37" w:rsidRDefault="00BA7167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 xml:space="preserve">2.临终关怀　</w:t>
            </w:r>
          </w:p>
        </w:tc>
        <w:tc>
          <w:tcPr>
            <w:tcW w:w="2977" w:type="dxa"/>
            <w:shd w:val="clear" w:color="auto" w:fill="FFFFFF"/>
            <w:tcMar>
              <w:top w:w="109" w:type="dxa"/>
              <w:left w:w="109" w:type="dxa"/>
              <w:bottom w:w="109" w:type="dxa"/>
              <w:right w:w="109" w:type="dxa"/>
            </w:tcMar>
            <w:hideMark/>
          </w:tcPr>
          <w:p w:rsidR="00BA7167" w:rsidRPr="00AD6E37" w:rsidRDefault="00BA7167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>（1）临终关怀的概念</w:t>
            </w:r>
          </w:p>
          <w:p w:rsidR="00BA7167" w:rsidRPr="00AD6E37" w:rsidRDefault="00BA7167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lastRenderedPageBreak/>
              <w:t>（2）临终关怀的发展</w:t>
            </w:r>
          </w:p>
          <w:p w:rsidR="00BA7167" w:rsidRPr="00AD6E37" w:rsidRDefault="00BA7167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>（3）临终关怀的研究对象</w:t>
            </w:r>
          </w:p>
          <w:p w:rsidR="00BA7167" w:rsidRPr="00AD6E37" w:rsidRDefault="00BA7167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 xml:space="preserve">（4）临终关怀的组织形式和理念　</w:t>
            </w:r>
          </w:p>
        </w:tc>
        <w:tc>
          <w:tcPr>
            <w:tcW w:w="1134" w:type="dxa"/>
            <w:shd w:val="clear" w:color="auto" w:fill="FFFFFF"/>
            <w:tcMar>
              <w:top w:w="109" w:type="dxa"/>
              <w:left w:w="109" w:type="dxa"/>
              <w:bottom w:w="109" w:type="dxa"/>
              <w:right w:w="109" w:type="dxa"/>
            </w:tcMar>
            <w:hideMark/>
          </w:tcPr>
          <w:p w:rsidR="00BA7167" w:rsidRPr="00AD6E37" w:rsidRDefault="00BA7167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lastRenderedPageBreak/>
              <w:t>掌握</w:t>
            </w:r>
          </w:p>
          <w:p w:rsidR="00BA7167" w:rsidRPr="00AD6E37" w:rsidRDefault="00BA7167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lastRenderedPageBreak/>
              <w:t>了解</w:t>
            </w:r>
          </w:p>
          <w:p w:rsidR="00BA7167" w:rsidRPr="00AD6E37" w:rsidRDefault="00BA7167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>了解</w:t>
            </w:r>
          </w:p>
          <w:p w:rsidR="00BA7167" w:rsidRPr="00AD6E37" w:rsidRDefault="00BA7167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 xml:space="preserve">了解　</w:t>
            </w:r>
          </w:p>
        </w:tc>
      </w:tr>
      <w:tr w:rsidR="00BA7167" w:rsidRPr="00AD6E37" w:rsidTr="005A0A08">
        <w:trPr>
          <w:trHeight w:val="71"/>
        </w:trPr>
        <w:tc>
          <w:tcPr>
            <w:tcW w:w="4645" w:type="dxa"/>
            <w:shd w:val="clear" w:color="auto" w:fill="FFFFFF"/>
            <w:tcMar>
              <w:top w:w="109" w:type="dxa"/>
              <w:left w:w="109" w:type="dxa"/>
              <w:bottom w:w="109" w:type="dxa"/>
              <w:right w:w="109" w:type="dxa"/>
            </w:tcMar>
            <w:hideMark/>
          </w:tcPr>
          <w:p w:rsidR="00BA7167" w:rsidRPr="00AD6E37" w:rsidRDefault="00BA7167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lastRenderedPageBreak/>
              <w:t xml:space="preserve">3.临终病人的护理　</w:t>
            </w:r>
          </w:p>
        </w:tc>
        <w:tc>
          <w:tcPr>
            <w:tcW w:w="2977" w:type="dxa"/>
            <w:shd w:val="clear" w:color="auto" w:fill="FFFFFF"/>
            <w:tcMar>
              <w:top w:w="109" w:type="dxa"/>
              <w:left w:w="109" w:type="dxa"/>
              <w:bottom w:w="109" w:type="dxa"/>
              <w:right w:w="109" w:type="dxa"/>
            </w:tcMar>
            <w:hideMark/>
          </w:tcPr>
          <w:p w:rsidR="00BA7167" w:rsidRPr="00AD6E37" w:rsidRDefault="00BA7167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>（1）临终病人的生理变化及护理</w:t>
            </w:r>
          </w:p>
          <w:p w:rsidR="00BA7167" w:rsidRPr="00AD6E37" w:rsidRDefault="00BA7167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 xml:space="preserve">（2）临终病人的心理变化及护理　</w:t>
            </w:r>
          </w:p>
        </w:tc>
        <w:tc>
          <w:tcPr>
            <w:tcW w:w="1134" w:type="dxa"/>
            <w:shd w:val="clear" w:color="auto" w:fill="FFFFFF"/>
            <w:tcMar>
              <w:top w:w="109" w:type="dxa"/>
              <w:left w:w="109" w:type="dxa"/>
              <w:bottom w:w="109" w:type="dxa"/>
              <w:right w:w="109" w:type="dxa"/>
            </w:tcMar>
            <w:hideMark/>
          </w:tcPr>
          <w:p w:rsidR="00BA7167" w:rsidRPr="00AD6E37" w:rsidRDefault="00BA7167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 xml:space="preserve">熟练掌握　</w:t>
            </w:r>
          </w:p>
        </w:tc>
      </w:tr>
      <w:tr w:rsidR="00BA7167" w:rsidRPr="00AD6E37" w:rsidTr="005A0A08">
        <w:trPr>
          <w:trHeight w:val="71"/>
        </w:trPr>
        <w:tc>
          <w:tcPr>
            <w:tcW w:w="4645" w:type="dxa"/>
            <w:shd w:val="clear" w:color="auto" w:fill="FFFFFF"/>
            <w:tcMar>
              <w:top w:w="109" w:type="dxa"/>
              <w:left w:w="109" w:type="dxa"/>
              <w:bottom w:w="109" w:type="dxa"/>
              <w:right w:w="109" w:type="dxa"/>
            </w:tcMar>
            <w:hideMark/>
          </w:tcPr>
          <w:p w:rsidR="00BA7167" w:rsidRPr="00AD6E37" w:rsidRDefault="00BA7167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 xml:space="preserve">4.死亡后护理　</w:t>
            </w:r>
          </w:p>
        </w:tc>
        <w:tc>
          <w:tcPr>
            <w:tcW w:w="2977" w:type="dxa"/>
            <w:shd w:val="clear" w:color="auto" w:fill="FFFFFF"/>
            <w:tcMar>
              <w:top w:w="109" w:type="dxa"/>
              <w:left w:w="109" w:type="dxa"/>
              <w:bottom w:w="109" w:type="dxa"/>
              <w:right w:w="109" w:type="dxa"/>
            </w:tcMar>
            <w:hideMark/>
          </w:tcPr>
          <w:p w:rsidR="00BA7167" w:rsidRPr="00AD6E37" w:rsidRDefault="00BA7167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>（1）概述</w:t>
            </w:r>
          </w:p>
          <w:p w:rsidR="00BA7167" w:rsidRPr="00AD6E37" w:rsidRDefault="00BA7167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 xml:space="preserve">（2）尸体护理　</w:t>
            </w:r>
          </w:p>
        </w:tc>
        <w:tc>
          <w:tcPr>
            <w:tcW w:w="1134" w:type="dxa"/>
            <w:shd w:val="clear" w:color="auto" w:fill="FFFFFF"/>
            <w:tcMar>
              <w:top w:w="109" w:type="dxa"/>
              <w:left w:w="109" w:type="dxa"/>
              <w:bottom w:w="109" w:type="dxa"/>
              <w:right w:w="109" w:type="dxa"/>
            </w:tcMar>
            <w:hideMark/>
          </w:tcPr>
          <w:p w:rsidR="00BA7167" w:rsidRPr="00AD6E37" w:rsidRDefault="00BA7167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>掌握</w:t>
            </w:r>
          </w:p>
          <w:p w:rsidR="00BA7167" w:rsidRPr="00AD6E37" w:rsidRDefault="00BA7167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AD6E37">
              <w:rPr>
                <w:rFonts w:ascii="宋体" w:eastAsia="宋体" w:hAnsi="宋体" w:cs="宋体"/>
                <w:kern w:val="0"/>
                <w:sz w:val="22"/>
              </w:rPr>
              <w:t xml:space="preserve">熟练掌握　</w:t>
            </w:r>
          </w:p>
        </w:tc>
      </w:tr>
      <w:tr w:rsidR="00BA7167" w:rsidRPr="00AD6E37" w:rsidTr="005A0A08">
        <w:trPr>
          <w:trHeight w:val="71"/>
        </w:trPr>
        <w:tc>
          <w:tcPr>
            <w:tcW w:w="4645" w:type="dxa"/>
            <w:shd w:val="clear" w:color="auto" w:fill="FFFFFF"/>
            <w:tcMar>
              <w:top w:w="109" w:type="dxa"/>
              <w:left w:w="109" w:type="dxa"/>
              <w:bottom w:w="109" w:type="dxa"/>
              <w:right w:w="109" w:type="dxa"/>
            </w:tcMar>
            <w:hideMark/>
          </w:tcPr>
          <w:p w:rsidR="00BA7167" w:rsidRPr="00AD6E37" w:rsidRDefault="00BA7167" w:rsidP="008812C7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22"/>
              </w:rPr>
            </w:pPr>
            <w:r w:rsidRPr="00BA7167">
              <w:rPr>
                <w:rFonts w:ascii="宋体" w:eastAsia="宋体" w:hAnsi="宋体" w:cs="宋体" w:hint="eastAsia"/>
                <w:kern w:val="0"/>
                <w:sz w:val="22"/>
              </w:rPr>
              <w:t>5.临终病人</w:t>
            </w:r>
            <w:proofErr w:type="gramStart"/>
            <w:r w:rsidRPr="00BA7167">
              <w:rPr>
                <w:rFonts w:ascii="宋体" w:eastAsia="宋体" w:hAnsi="宋体" w:cs="宋体" w:hint="eastAsia"/>
                <w:kern w:val="0"/>
                <w:sz w:val="22"/>
              </w:rPr>
              <w:t>家属及丧亲者</w:t>
            </w:r>
            <w:proofErr w:type="gramEnd"/>
            <w:r w:rsidRPr="00BA7167">
              <w:rPr>
                <w:rFonts w:ascii="宋体" w:eastAsia="宋体" w:hAnsi="宋体" w:cs="宋体" w:hint="eastAsia"/>
                <w:kern w:val="0"/>
                <w:sz w:val="22"/>
              </w:rPr>
              <w:t xml:space="preserve">护理　</w:t>
            </w:r>
          </w:p>
        </w:tc>
        <w:tc>
          <w:tcPr>
            <w:tcW w:w="2977" w:type="dxa"/>
            <w:shd w:val="clear" w:color="auto" w:fill="FFFFFF"/>
            <w:tcMar>
              <w:top w:w="109" w:type="dxa"/>
              <w:left w:w="109" w:type="dxa"/>
              <w:bottom w:w="109" w:type="dxa"/>
              <w:right w:w="109" w:type="dxa"/>
            </w:tcMar>
            <w:hideMark/>
          </w:tcPr>
          <w:p w:rsidR="00BA7167" w:rsidRPr="00BA7167" w:rsidRDefault="00BA7167" w:rsidP="008812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BA7167">
              <w:rPr>
                <w:rFonts w:ascii="宋体" w:eastAsia="宋体" w:hAnsi="宋体" w:cs="宋体" w:hint="eastAsia"/>
                <w:kern w:val="0"/>
                <w:sz w:val="22"/>
              </w:rPr>
              <w:t>（1）临终病人家属的护理</w:t>
            </w:r>
          </w:p>
          <w:p w:rsidR="00BA7167" w:rsidRPr="00AD6E37" w:rsidRDefault="00BA7167" w:rsidP="008812C7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22"/>
              </w:rPr>
            </w:pPr>
            <w:r w:rsidRPr="00BA7167">
              <w:rPr>
                <w:rFonts w:ascii="宋体" w:eastAsia="宋体" w:hAnsi="宋体" w:cs="宋体" w:hint="eastAsia"/>
                <w:kern w:val="0"/>
                <w:sz w:val="22"/>
              </w:rPr>
              <w:t xml:space="preserve">（2）丧亲者护理　</w:t>
            </w:r>
          </w:p>
        </w:tc>
        <w:tc>
          <w:tcPr>
            <w:tcW w:w="1134" w:type="dxa"/>
            <w:shd w:val="clear" w:color="auto" w:fill="FFFFFF"/>
            <w:tcMar>
              <w:top w:w="109" w:type="dxa"/>
              <w:left w:w="109" w:type="dxa"/>
              <w:bottom w:w="109" w:type="dxa"/>
              <w:right w:w="109" w:type="dxa"/>
            </w:tcMar>
            <w:hideMark/>
          </w:tcPr>
          <w:p w:rsidR="00BA7167" w:rsidRPr="00AD6E37" w:rsidRDefault="00BA7167" w:rsidP="008812C7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22"/>
              </w:rPr>
            </w:pPr>
            <w:r w:rsidRPr="00BA7167">
              <w:rPr>
                <w:rFonts w:ascii="宋体" w:eastAsia="宋体" w:hAnsi="宋体" w:cs="宋体" w:hint="eastAsia"/>
                <w:kern w:val="0"/>
                <w:sz w:val="22"/>
              </w:rPr>
              <w:t>掌握</w:t>
            </w:r>
          </w:p>
        </w:tc>
      </w:tr>
    </w:tbl>
    <w:p w:rsidR="00E61BFF" w:rsidRDefault="00E61BFF"/>
    <w:p w:rsidR="00AD6E37" w:rsidRDefault="00AD6E37"/>
    <w:p w:rsidR="00AD6E37" w:rsidRDefault="00AD6E37"/>
    <w:p w:rsidR="00AD6E37" w:rsidRDefault="00AD6E37"/>
    <w:p w:rsidR="00AD6E37" w:rsidRDefault="00AD6E37"/>
    <w:p w:rsidR="00AD6E37" w:rsidRDefault="00AD6E37"/>
    <w:p w:rsidR="00845722" w:rsidRDefault="00845722" w:rsidP="00845722">
      <w:pPr>
        <w:widowControl/>
        <w:spacing w:line="598" w:lineRule="atLeast"/>
        <w:jc w:val="center"/>
        <w:outlineLvl w:val="0"/>
        <w:rPr>
          <w:rFonts w:ascii="黑体" w:eastAsia="黑体" w:hAnsi="黑体" w:cs="宋体"/>
          <w:b/>
          <w:bCs/>
          <w:color w:val="222222"/>
          <w:kern w:val="36"/>
          <w:sz w:val="36"/>
          <w:szCs w:val="36"/>
        </w:rPr>
      </w:pPr>
    </w:p>
    <w:p w:rsidR="00845722" w:rsidRDefault="00845722" w:rsidP="00845722">
      <w:pPr>
        <w:widowControl/>
        <w:spacing w:line="598" w:lineRule="atLeast"/>
        <w:jc w:val="center"/>
        <w:outlineLvl w:val="0"/>
        <w:rPr>
          <w:rFonts w:ascii="黑体" w:eastAsia="黑体" w:hAnsi="黑体" w:cs="宋体"/>
          <w:b/>
          <w:bCs/>
          <w:color w:val="222222"/>
          <w:kern w:val="36"/>
          <w:sz w:val="36"/>
          <w:szCs w:val="36"/>
        </w:rPr>
      </w:pPr>
    </w:p>
    <w:p w:rsidR="00845722" w:rsidRDefault="00845722" w:rsidP="00845722">
      <w:pPr>
        <w:widowControl/>
        <w:spacing w:line="598" w:lineRule="atLeast"/>
        <w:jc w:val="center"/>
        <w:outlineLvl w:val="0"/>
        <w:rPr>
          <w:rFonts w:ascii="黑体" w:eastAsia="黑体" w:hAnsi="黑体" w:cs="宋体"/>
          <w:b/>
          <w:bCs/>
          <w:color w:val="222222"/>
          <w:kern w:val="36"/>
          <w:sz w:val="36"/>
          <w:szCs w:val="36"/>
        </w:rPr>
      </w:pPr>
    </w:p>
    <w:p w:rsidR="00845722" w:rsidRDefault="00845722" w:rsidP="00845722">
      <w:pPr>
        <w:widowControl/>
        <w:spacing w:line="598" w:lineRule="atLeast"/>
        <w:jc w:val="center"/>
        <w:outlineLvl w:val="0"/>
        <w:rPr>
          <w:rFonts w:ascii="黑体" w:eastAsia="黑体" w:hAnsi="黑体" w:cs="宋体"/>
          <w:b/>
          <w:bCs/>
          <w:color w:val="222222"/>
          <w:kern w:val="36"/>
          <w:sz w:val="36"/>
          <w:szCs w:val="36"/>
        </w:rPr>
      </w:pPr>
    </w:p>
    <w:p w:rsidR="00845722" w:rsidRDefault="00845722" w:rsidP="00845722">
      <w:pPr>
        <w:widowControl/>
        <w:spacing w:line="598" w:lineRule="atLeast"/>
        <w:jc w:val="center"/>
        <w:outlineLvl w:val="0"/>
        <w:rPr>
          <w:rFonts w:ascii="黑体" w:eastAsia="黑体" w:hAnsi="黑体" w:cs="宋体"/>
          <w:b/>
          <w:bCs/>
          <w:color w:val="222222"/>
          <w:kern w:val="36"/>
          <w:sz w:val="36"/>
          <w:szCs w:val="36"/>
        </w:rPr>
      </w:pPr>
    </w:p>
    <w:p w:rsidR="00845722" w:rsidRDefault="00845722" w:rsidP="00845722">
      <w:pPr>
        <w:widowControl/>
        <w:spacing w:line="598" w:lineRule="atLeast"/>
        <w:jc w:val="center"/>
        <w:outlineLvl w:val="0"/>
        <w:rPr>
          <w:rFonts w:ascii="黑体" w:eastAsia="黑体" w:hAnsi="黑体" w:cs="宋体"/>
          <w:b/>
          <w:bCs/>
          <w:color w:val="222222"/>
          <w:kern w:val="36"/>
          <w:sz w:val="36"/>
          <w:szCs w:val="36"/>
        </w:rPr>
      </w:pPr>
    </w:p>
    <w:p w:rsidR="00845722" w:rsidRDefault="00845722" w:rsidP="00845722">
      <w:pPr>
        <w:widowControl/>
        <w:spacing w:line="598" w:lineRule="atLeast"/>
        <w:jc w:val="center"/>
        <w:outlineLvl w:val="0"/>
        <w:rPr>
          <w:rFonts w:ascii="黑体" w:eastAsia="黑体" w:hAnsi="黑体" w:cs="宋体"/>
          <w:b/>
          <w:bCs/>
          <w:color w:val="222222"/>
          <w:kern w:val="36"/>
          <w:sz w:val="36"/>
          <w:szCs w:val="36"/>
        </w:rPr>
      </w:pPr>
    </w:p>
    <w:p w:rsidR="00845722" w:rsidRDefault="00845722" w:rsidP="00845722">
      <w:pPr>
        <w:widowControl/>
        <w:spacing w:line="598" w:lineRule="atLeast"/>
        <w:jc w:val="center"/>
        <w:outlineLvl w:val="0"/>
        <w:rPr>
          <w:rFonts w:ascii="黑体" w:eastAsia="黑体" w:hAnsi="黑体" w:cs="宋体"/>
          <w:b/>
          <w:bCs/>
          <w:color w:val="222222"/>
          <w:kern w:val="36"/>
          <w:sz w:val="36"/>
          <w:szCs w:val="36"/>
        </w:rPr>
      </w:pPr>
    </w:p>
    <w:p w:rsidR="00845722" w:rsidRDefault="00845722" w:rsidP="00845722">
      <w:pPr>
        <w:widowControl/>
        <w:spacing w:line="598" w:lineRule="atLeast"/>
        <w:jc w:val="center"/>
        <w:outlineLvl w:val="0"/>
        <w:rPr>
          <w:rFonts w:ascii="黑体" w:eastAsia="黑体" w:hAnsi="黑体" w:cs="宋体"/>
          <w:b/>
          <w:bCs/>
          <w:color w:val="222222"/>
          <w:kern w:val="36"/>
          <w:sz w:val="36"/>
          <w:szCs w:val="36"/>
        </w:rPr>
      </w:pPr>
    </w:p>
    <w:p w:rsidR="00845722" w:rsidRDefault="00845722" w:rsidP="00845722">
      <w:pPr>
        <w:widowControl/>
        <w:spacing w:line="598" w:lineRule="atLeast"/>
        <w:jc w:val="center"/>
        <w:outlineLvl w:val="0"/>
        <w:rPr>
          <w:rFonts w:ascii="黑体" w:eastAsia="黑体" w:hAnsi="黑体" w:cs="宋体"/>
          <w:b/>
          <w:bCs/>
          <w:color w:val="222222"/>
          <w:kern w:val="36"/>
          <w:sz w:val="36"/>
          <w:szCs w:val="36"/>
        </w:rPr>
      </w:pPr>
    </w:p>
    <w:p w:rsidR="00845722" w:rsidRDefault="00845722" w:rsidP="00845722">
      <w:pPr>
        <w:widowControl/>
        <w:spacing w:line="598" w:lineRule="atLeast"/>
        <w:jc w:val="center"/>
        <w:outlineLvl w:val="0"/>
        <w:rPr>
          <w:rFonts w:ascii="黑体" w:eastAsia="黑体" w:hAnsi="黑体" w:cs="宋体"/>
          <w:b/>
          <w:bCs/>
          <w:color w:val="222222"/>
          <w:kern w:val="36"/>
          <w:sz w:val="36"/>
          <w:szCs w:val="36"/>
        </w:rPr>
      </w:pPr>
    </w:p>
    <w:p w:rsidR="00845722" w:rsidRDefault="00845722" w:rsidP="00845722">
      <w:pPr>
        <w:widowControl/>
        <w:spacing w:line="598" w:lineRule="atLeast"/>
        <w:jc w:val="center"/>
        <w:outlineLvl w:val="0"/>
        <w:rPr>
          <w:rFonts w:ascii="黑体" w:eastAsia="黑体" w:hAnsi="黑体" w:cs="宋体"/>
          <w:b/>
          <w:bCs/>
          <w:color w:val="222222"/>
          <w:kern w:val="36"/>
          <w:sz w:val="36"/>
          <w:szCs w:val="36"/>
        </w:rPr>
      </w:pPr>
    </w:p>
    <w:p w:rsidR="00E77FB4" w:rsidRPr="004C24E0" w:rsidRDefault="00845722" w:rsidP="004C24E0">
      <w:pPr>
        <w:widowControl/>
        <w:spacing w:line="598" w:lineRule="atLeast"/>
        <w:jc w:val="center"/>
        <w:outlineLvl w:val="0"/>
        <w:rPr>
          <w:rFonts w:ascii="黑体" w:eastAsia="黑体" w:hAnsi="黑体" w:cs="宋体"/>
          <w:b/>
          <w:bCs/>
          <w:color w:val="222222"/>
          <w:kern w:val="36"/>
          <w:sz w:val="36"/>
          <w:szCs w:val="36"/>
        </w:rPr>
      </w:pPr>
      <w:r w:rsidRPr="001B1590">
        <w:rPr>
          <w:rFonts w:ascii="黑体" w:eastAsia="黑体" w:hAnsi="黑体" w:cs="宋体" w:hint="eastAsia"/>
          <w:b/>
          <w:bCs/>
          <w:color w:val="222222"/>
          <w:kern w:val="36"/>
          <w:sz w:val="36"/>
          <w:szCs w:val="36"/>
        </w:rPr>
        <w:lastRenderedPageBreak/>
        <w:t>河南推拿职业学院</w:t>
      </w:r>
      <w:r w:rsidR="00E77FB4">
        <w:rPr>
          <w:rFonts w:ascii="黑体" w:eastAsia="黑体" w:hAnsi="黑体" w:cs="宋体" w:hint="eastAsia"/>
          <w:b/>
          <w:bCs/>
          <w:color w:val="222222"/>
          <w:kern w:val="36"/>
          <w:sz w:val="36"/>
          <w:szCs w:val="36"/>
        </w:rPr>
        <w:t>高职单独招生考试</w:t>
      </w:r>
    </w:p>
    <w:p w:rsidR="00845722" w:rsidRDefault="000E6BD3" w:rsidP="00845722">
      <w:pPr>
        <w:spacing w:line="500" w:lineRule="exact"/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技能测试</w:t>
      </w:r>
      <w:r w:rsidR="00845722">
        <w:rPr>
          <w:rFonts w:ascii="宋体" w:hAnsi="宋体" w:hint="eastAsia"/>
          <w:b/>
          <w:sz w:val="36"/>
          <w:szCs w:val="36"/>
        </w:rPr>
        <w:t>模拟题</w:t>
      </w:r>
    </w:p>
    <w:p w:rsidR="00AD6E37" w:rsidRPr="00845722" w:rsidRDefault="00845722" w:rsidP="00845722">
      <w:pPr>
        <w:widowControl/>
        <w:spacing w:line="598" w:lineRule="atLeast"/>
        <w:outlineLvl w:val="0"/>
        <w:rPr>
          <w:rFonts w:ascii="仿宋" w:eastAsia="仿宋" w:hAnsi="仿宋" w:cs="宋体"/>
          <w:b/>
          <w:bCs/>
          <w:color w:val="222222"/>
          <w:kern w:val="36"/>
          <w:sz w:val="32"/>
          <w:szCs w:val="32"/>
        </w:rPr>
      </w:pPr>
      <w:r w:rsidRPr="005A11AF">
        <w:rPr>
          <w:rFonts w:ascii="仿宋" w:eastAsia="仿宋" w:hAnsi="仿宋" w:cs="宋体" w:hint="eastAsia"/>
          <w:b/>
          <w:bCs/>
          <w:color w:val="222222"/>
          <w:kern w:val="36"/>
          <w:sz w:val="32"/>
          <w:szCs w:val="32"/>
        </w:rPr>
        <w:t>专业：</w:t>
      </w:r>
      <w:r>
        <w:rPr>
          <w:rFonts w:ascii="仿宋" w:eastAsia="仿宋" w:hAnsi="仿宋" w:cs="宋体" w:hint="eastAsia"/>
          <w:b/>
          <w:bCs/>
          <w:color w:val="222222"/>
          <w:kern w:val="36"/>
          <w:sz w:val="32"/>
          <w:szCs w:val="32"/>
        </w:rPr>
        <w:t>护理</w:t>
      </w:r>
      <w:r w:rsidRPr="005A11AF">
        <w:rPr>
          <w:rFonts w:ascii="仿宋" w:eastAsia="仿宋" w:hAnsi="仿宋" w:cs="宋体" w:hint="eastAsia"/>
          <w:b/>
          <w:bCs/>
          <w:color w:val="222222"/>
          <w:kern w:val="36"/>
          <w:sz w:val="32"/>
          <w:szCs w:val="32"/>
        </w:rPr>
        <w:t xml:space="preserve"> </w:t>
      </w:r>
      <w:r w:rsidRPr="005A11AF">
        <w:rPr>
          <w:rFonts w:ascii="仿宋" w:eastAsia="仿宋" w:hAnsi="仿宋" w:cs="宋体"/>
          <w:b/>
          <w:bCs/>
          <w:color w:val="222222"/>
          <w:kern w:val="36"/>
          <w:sz w:val="32"/>
          <w:szCs w:val="32"/>
        </w:rPr>
        <w:t xml:space="preserve">         </w:t>
      </w:r>
      <w:r>
        <w:rPr>
          <w:rFonts w:ascii="仿宋" w:eastAsia="仿宋" w:hAnsi="仿宋" w:cs="宋体"/>
          <w:b/>
          <w:bCs/>
          <w:color w:val="222222"/>
          <w:kern w:val="36"/>
          <w:sz w:val="32"/>
          <w:szCs w:val="32"/>
        </w:rPr>
        <w:t xml:space="preserve">   </w:t>
      </w:r>
    </w:p>
    <w:tbl>
      <w:tblPr>
        <w:tblW w:w="87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6"/>
        <w:gridCol w:w="1239"/>
        <w:gridCol w:w="5784"/>
        <w:gridCol w:w="650"/>
      </w:tblGrid>
      <w:tr w:rsidR="00AD6E37" w:rsidTr="005F7637">
        <w:trPr>
          <w:trHeight w:val="807"/>
          <w:jc w:val="center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E37" w:rsidRDefault="00AD6E37" w:rsidP="00DB2EC6">
            <w:pPr>
              <w:jc w:val="center"/>
              <w:rPr>
                <w:rFonts w:ascii="宋体" w:hAnsi="宋体"/>
                <w:b/>
                <w:spacing w:val="-20"/>
                <w:sz w:val="24"/>
              </w:rPr>
            </w:pPr>
            <w:r>
              <w:rPr>
                <w:rFonts w:ascii="宋体" w:hAnsi="宋体" w:hint="eastAsia"/>
                <w:b/>
                <w:spacing w:val="-20"/>
                <w:sz w:val="24"/>
              </w:rPr>
              <w:t>项目总分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E37" w:rsidRDefault="00AD6E37" w:rsidP="00DB2EC6">
            <w:pPr>
              <w:jc w:val="center"/>
              <w:rPr>
                <w:rFonts w:ascii="宋体" w:hAnsi="宋体"/>
                <w:b/>
                <w:spacing w:val="-20"/>
                <w:sz w:val="24"/>
              </w:rPr>
            </w:pPr>
            <w:r>
              <w:rPr>
                <w:rFonts w:ascii="宋体" w:hAnsi="宋体" w:hint="eastAsia"/>
                <w:b/>
                <w:spacing w:val="-20"/>
                <w:sz w:val="24"/>
              </w:rPr>
              <w:t>项目内容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E37" w:rsidRDefault="00AD6E37" w:rsidP="00DB2EC6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技 术 要 求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E37" w:rsidRDefault="00AD6E37" w:rsidP="00DB2EC6">
            <w:pPr>
              <w:jc w:val="center"/>
              <w:rPr>
                <w:rFonts w:ascii="宋体" w:hAnsi="宋体"/>
                <w:b/>
                <w:spacing w:val="-20"/>
                <w:sz w:val="24"/>
              </w:rPr>
            </w:pPr>
            <w:r>
              <w:rPr>
                <w:rFonts w:ascii="宋体" w:hAnsi="宋体" w:hint="eastAsia"/>
                <w:b/>
                <w:spacing w:val="-20"/>
                <w:sz w:val="24"/>
              </w:rPr>
              <w:t>分值</w:t>
            </w:r>
          </w:p>
        </w:tc>
      </w:tr>
      <w:tr w:rsidR="00AD6E37" w:rsidTr="005F7637">
        <w:trPr>
          <w:trHeight w:val="807"/>
          <w:jc w:val="center"/>
        </w:trPr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E37" w:rsidRPr="00AD6E37" w:rsidRDefault="005D3FD5" w:rsidP="00DB2EC6">
            <w:pPr>
              <w:jc w:val="center"/>
              <w:rPr>
                <w:rFonts w:asciiTheme="minorEastAsia" w:hAnsiTheme="minorEastAsia"/>
                <w:spacing w:val="-20"/>
                <w:sz w:val="22"/>
              </w:rPr>
            </w:pPr>
            <w:r>
              <w:rPr>
                <w:rFonts w:asciiTheme="minorEastAsia" w:hAnsiTheme="minorEastAsia" w:hint="eastAsia"/>
                <w:spacing w:val="-20"/>
                <w:sz w:val="22"/>
              </w:rPr>
              <w:t>基本</w:t>
            </w:r>
            <w:r w:rsidR="00AD6E37" w:rsidRPr="00AD6E37">
              <w:rPr>
                <w:rFonts w:asciiTheme="minorEastAsia" w:hAnsiTheme="minorEastAsia" w:hint="eastAsia"/>
                <w:spacing w:val="-20"/>
                <w:sz w:val="22"/>
              </w:rPr>
              <w:t>素质</w:t>
            </w:r>
          </w:p>
          <w:p w:rsidR="00AD6E37" w:rsidRPr="00AD6E37" w:rsidRDefault="00AD6E37" w:rsidP="00AD6E37">
            <w:pPr>
              <w:jc w:val="center"/>
              <w:rPr>
                <w:rFonts w:asciiTheme="minorEastAsia" w:hAnsiTheme="minorEastAsia"/>
                <w:spacing w:val="-20"/>
                <w:sz w:val="22"/>
              </w:rPr>
            </w:pPr>
            <w:r w:rsidRPr="00AD6E37">
              <w:rPr>
                <w:rFonts w:asciiTheme="minorEastAsia" w:hAnsiTheme="minorEastAsia" w:hint="eastAsia"/>
                <w:spacing w:val="-20"/>
                <w:sz w:val="22"/>
              </w:rPr>
              <w:t>(</w:t>
            </w:r>
            <w:r w:rsidR="006E0D10">
              <w:rPr>
                <w:rFonts w:asciiTheme="minorEastAsia" w:hAnsiTheme="minorEastAsia"/>
                <w:spacing w:val="-20"/>
                <w:sz w:val="22"/>
              </w:rPr>
              <w:t>50</w:t>
            </w:r>
            <w:r w:rsidRPr="00AD6E37">
              <w:rPr>
                <w:rFonts w:asciiTheme="minorEastAsia" w:hAnsiTheme="minorEastAsia" w:hint="eastAsia"/>
                <w:spacing w:val="-20"/>
                <w:sz w:val="22"/>
              </w:rPr>
              <w:t>分)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E37" w:rsidRPr="00AD6E37" w:rsidRDefault="00AD6E37" w:rsidP="00DB2EC6">
            <w:pPr>
              <w:jc w:val="center"/>
              <w:rPr>
                <w:rFonts w:asciiTheme="minorEastAsia" w:hAnsiTheme="minorEastAsia"/>
                <w:spacing w:val="-20"/>
                <w:sz w:val="22"/>
              </w:rPr>
            </w:pPr>
            <w:r w:rsidRPr="00AD6E37">
              <w:rPr>
                <w:rFonts w:asciiTheme="minorEastAsia" w:hAnsiTheme="minorEastAsia" w:hint="eastAsia"/>
                <w:spacing w:val="-20"/>
                <w:sz w:val="22"/>
              </w:rPr>
              <w:t>报告内容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E37" w:rsidRPr="00AD6E37" w:rsidRDefault="00AD6E37" w:rsidP="00DB2EC6">
            <w:pPr>
              <w:rPr>
                <w:rFonts w:asciiTheme="minorEastAsia" w:hAnsiTheme="minorEastAsia"/>
                <w:sz w:val="22"/>
              </w:rPr>
            </w:pPr>
            <w:r w:rsidRPr="00AD6E37">
              <w:rPr>
                <w:rFonts w:asciiTheme="minorEastAsia" w:hAnsiTheme="minorEastAsia" w:hint="eastAsia"/>
                <w:sz w:val="22"/>
              </w:rPr>
              <w:t>报告选手参赛号码及比赛项目</w:t>
            </w:r>
          </w:p>
          <w:p w:rsidR="00AD6E37" w:rsidRPr="00AD6E37" w:rsidRDefault="00AD6E37" w:rsidP="00DB2EC6">
            <w:pPr>
              <w:rPr>
                <w:rFonts w:asciiTheme="minorEastAsia" w:hAnsiTheme="minorEastAsia"/>
                <w:sz w:val="22"/>
              </w:rPr>
            </w:pPr>
            <w:r w:rsidRPr="00AD6E37">
              <w:rPr>
                <w:rFonts w:asciiTheme="minorEastAsia" w:hAnsiTheme="minorEastAsia" w:hint="eastAsia"/>
                <w:sz w:val="22"/>
              </w:rPr>
              <w:t>语言流畅，态度和蔼，面带微笑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E37" w:rsidRPr="00AD6E37" w:rsidRDefault="006E0D10" w:rsidP="008A0E92">
            <w:pPr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/>
                <w:sz w:val="22"/>
              </w:rPr>
              <w:t>20</w:t>
            </w:r>
          </w:p>
        </w:tc>
      </w:tr>
      <w:tr w:rsidR="00AD6E37" w:rsidTr="005F7637">
        <w:trPr>
          <w:trHeight w:val="807"/>
          <w:jc w:val="center"/>
        </w:trPr>
        <w:tc>
          <w:tcPr>
            <w:tcW w:w="1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E37" w:rsidRPr="00AD6E37" w:rsidRDefault="00AD6E37" w:rsidP="00DB2EC6">
            <w:pPr>
              <w:widowControl/>
              <w:jc w:val="left"/>
              <w:rPr>
                <w:rFonts w:asciiTheme="minorEastAsia" w:hAnsiTheme="minorEastAsia"/>
                <w:spacing w:val="-20"/>
                <w:sz w:val="22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E37" w:rsidRPr="00AD6E37" w:rsidRDefault="00AD6E37" w:rsidP="00DB2EC6">
            <w:pPr>
              <w:jc w:val="center"/>
              <w:rPr>
                <w:rFonts w:asciiTheme="minorEastAsia" w:hAnsiTheme="minorEastAsia"/>
                <w:spacing w:val="-20"/>
                <w:sz w:val="22"/>
              </w:rPr>
            </w:pPr>
            <w:r w:rsidRPr="00AD6E37">
              <w:rPr>
                <w:rFonts w:asciiTheme="minorEastAsia" w:hAnsiTheme="minorEastAsia" w:hint="eastAsia"/>
                <w:spacing w:val="-20"/>
                <w:sz w:val="22"/>
              </w:rPr>
              <w:t>仪表举止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E37" w:rsidRPr="00AD6E37" w:rsidRDefault="00AD6E37" w:rsidP="00DB2EC6">
            <w:pPr>
              <w:rPr>
                <w:rFonts w:asciiTheme="minorEastAsia" w:hAnsiTheme="minorEastAsia"/>
                <w:sz w:val="22"/>
              </w:rPr>
            </w:pPr>
            <w:r w:rsidRPr="00AD6E37">
              <w:rPr>
                <w:rFonts w:asciiTheme="minorEastAsia" w:hAnsiTheme="minorEastAsia" w:hint="eastAsia"/>
                <w:sz w:val="22"/>
              </w:rPr>
              <w:t>仪表大方，举止端庄，轻盈矫健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E37" w:rsidRPr="00AD6E37" w:rsidRDefault="006E0D10" w:rsidP="008A0E92">
            <w:pPr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/>
                <w:sz w:val="22"/>
              </w:rPr>
              <w:t>20</w:t>
            </w:r>
          </w:p>
        </w:tc>
      </w:tr>
      <w:tr w:rsidR="00AD6E37" w:rsidTr="005F7637">
        <w:trPr>
          <w:trHeight w:val="807"/>
          <w:jc w:val="center"/>
        </w:trPr>
        <w:tc>
          <w:tcPr>
            <w:tcW w:w="1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E37" w:rsidRPr="00AD6E37" w:rsidRDefault="00AD6E37" w:rsidP="00DB2EC6">
            <w:pPr>
              <w:widowControl/>
              <w:jc w:val="left"/>
              <w:rPr>
                <w:rFonts w:asciiTheme="minorEastAsia" w:hAnsiTheme="minorEastAsia"/>
                <w:spacing w:val="-20"/>
                <w:sz w:val="22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E37" w:rsidRPr="00AD6E37" w:rsidRDefault="00AD6E37" w:rsidP="00DB2EC6">
            <w:pPr>
              <w:jc w:val="center"/>
              <w:rPr>
                <w:rFonts w:asciiTheme="minorEastAsia" w:hAnsiTheme="minorEastAsia"/>
                <w:spacing w:val="-20"/>
                <w:sz w:val="22"/>
              </w:rPr>
            </w:pPr>
            <w:r w:rsidRPr="00AD6E37">
              <w:rPr>
                <w:rFonts w:asciiTheme="minorEastAsia" w:hAnsiTheme="minorEastAsia" w:hint="eastAsia"/>
                <w:spacing w:val="-20"/>
                <w:sz w:val="22"/>
              </w:rPr>
              <w:t>服装服饰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E37" w:rsidRPr="00AD6E37" w:rsidRDefault="00AD6E37" w:rsidP="00DB2EC6">
            <w:pPr>
              <w:rPr>
                <w:rFonts w:asciiTheme="minorEastAsia" w:hAnsiTheme="minorEastAsia"/>
                <w:sz w:val="22"/>
              </w:rPr>
            </w:pPr>
            <w:r w:rsidRPr="00AD6E37">
              <w:rPr>
                <w:rFonts w:asciiTheme="minorEastAsia" w:hAnsiTheme="minorEastAsia" w:hint="eastAsia"/>
                <w:sz w:val="22"/>
              </w:rPr>
              <w:t>服装鞋帽整洁，头发、着装符合要求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E37" w:rsidRPr="00AD6E37" w:rsidRDefault="006E0D10" w:rsidP="008A0E92">
            <w:pPr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/>
                <w:sz w:val="22"/>
              </w:rPr>
              <w:t>10</w:t>
            </w:r>
          </w:p>
        </w:tc>
      </w:tr>
      <w:tr w:rsidR="005647CD" w:rsidTr="005F7637">
        <w:trPr>
          <w:trHeight w:val="807"/>
          <w:jc w:val="center"/>
        </w:trPr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47CD" w:rsidRPr="009D6D7E" w:rsidRDefault="005647CD" w:rsidP="00505FB5">
            <w:pPr>
              <w:rPr>
                <w:rFonts w:asciiTheme="minorEastAsia" w:hAnsiTheme="minorEastAsia"/>
                <w:sz w:val="22"/>
              </w:rPr>
            </w:pPr>
            <w:r w:rsidRPr="009D6D7E">
              <w:rPr>
                <w:rFonts w:asciiTheme="minorEastAsia" w:hAnsiTheme="minorEastAsia" w:hint="eastAsia"/>
                <w:sz w:val="22"/>
              </w:rPr>
              <w:t>职业适应性（</w:t>
            </w:r>
            <w:r w:rsidRPr="009D6D7E">
              <w:rPr>
                <w:rFonts w:asciiTheme="minorEastAsia" w:hAnsiTheme="minorEastAsia"/>
                <w:sz w:val="22"/>
              </w:rPr>
              <w:t>40</w:t>
            </w:r>
            <w:r w:rsidRPr="009D6D7E">
              <w:rPr>
                <w:rFonts w:asciiTheme="minorEastAsia" w:hAnsiTheme="minorEastAsia" w:hint="eastAsia"/>
                <w:sz w:val="22"/>
              </w:rPr>
              <w:t>分）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7CD" w:rsidRPr="009D6D7E" w:rsidRDefault="005647CD" w:rsidP="009D6D7E">
            <w:pPr>
              <w:jc w:val="center"/>
              <w:rPr>
                <w:rFonts w:asciiTheme="minorEastAsia" w:hAnsiTheme="minorEastAsia"/>
                <w:spacing w:val="-20"/>
                <w:sz w:val="22"/>
              </w:rPr>
            </w:pPr>
            <w:r w:rsidRPr="009D6D7E">
              <w:rPr>
                <w:rFonts w:asciiTheme="minorEastAsia" w:hAnsiTheme="minorEastAsia" w:hint="eastAsia"/>
                <w:spacing w:val="-20"/>
                <w:sz w:val="22"/>
              </w:rPr>
              <w:t>专业理解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7CD" w:rsidRPr="009D6D7E" w:rsidRDefault="005647CD" w:rsidP="009D6D7E">
            <w:pPr>
              <w:rPr>
                <w:rFonts w:asciiTheme="minorEastAsia" w:hAnsiTheme="minorEastAsia"/>
                <w:sz w:val="22"/>
              </w:rPr>
            </w:pPr>
            <w:r w:rsidRPr="009D6D7E">
              <w:rPr>
                <w:rFonts w:asciiTheme="minorEastAsia" w:hAnsiTheme="minorEastAsia" w:hint="eastAsia"/>
                <w:sz w:val="22"/>
              </w:rPr>
              <w:t>对</w:t>
            </w:r>
            <w:r w:rsidR="009D6D7E">
              <w:rPr>
                <w:rFonts w:asciiTheme="minorEastAsia" w:hAnsiTheme="minorEastAsia" w:hint="eastAsia"/>
                <w:sz w:val="22"/>
              </w:rPr>
              <w:t>护理</w:t>
            </w:r>
            <w:r w:rsidRPr="009D6D7E">
              <w:rPr>
                <w:rFonts w:asciiTheme="minorEastAsia" w:hAnsiTheme="minorEastAsia" w:hint="eastAsia"/>
                <w:sz w:val="22"/>
              </w:rPr>
              <w:t>专业的理解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7CD" w:rsidRPr="009D6D7E" w:rsidRDefault="005647CD" w:rsidP="009D6D7E">
            <w:pPr>
              <w:rPr>
                <w:rFonts w:asciiTheme="minorEastAsia" w:hAnsiTheme="minorEastAsia"/>
                <w:sz w:val="22"/>
              </w:rPr>
            </w:pPr>
            <w:r w:rsidRPr="009D6D7E">
              <w:rPr>
                <w:rFonts w:asciiTheme="minorEastAsia" w:hAnsiTheme="minorEastAsia"/>
                <w:sz w:val="22"/>
              </w:rPr>
              <w:t>20</w:t>
            </w:r>
          </w:p>
        </w:tc>
      </w:tr>
      <w:tr w:rsidR="005647CD" w:rsidTr="005F7637">
        <w:trPr>
          <w:trHeight w:val="807"/>
          <w:jc w:val="center"/>
        </w:trPr>
        <w:tc>
          <w:tcPr>
            <w:tcW w:w="11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47CD" w:rsidRPr="009D6D7E" w:rsidRDefault="005647CD" w:rsidP="009D6D7E">
            <w:pPr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7CD" w:rsidRPr="009D6D7E" w:rsidRDefault="005647CD" w:rsidP="009D6D7E">
            <w:pPr>
              <w:jc w:val="center"/>
              <w:rPr>
                <w:rFonts w:asciiTheme="minorEastAsia" w:hAnsiTheme="minorEastAsia"/>
                <w:spacing w:val="-20"/>
                <w:sz w:val="22"/>
              </w:rPr>
            </w:pPr>
            <w:r w:rsidRPr="009D6D7E">
              <w:rPr>
                <w:rFonts w:asciiTheme="minorEastAsia" w:hAnsiTheme="minorEastAsia" w:hint="eastAsia"/>
                <w:spacing w:val="-20"/>
                <w:sz w:val="22"/>
              </w:rPr>
              <w:t>选择原因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7CD" w:rsidRPr="009D6D7E" w:rsidRDefault="005647CD" w:rsidP="009D6D7E">
            <w:pPr>
              <w:rPr>
                <w:rFonts w:asciiTheme="minorEastAsia" w:hAnsiTheme="minorEastAsia"/>
                <w:sz w:val="22"/>
              </w:rPr>
            </w:pPr>
            <w:r w:rsidRPr="009D6D7E">
              <w:rPr>
                <w:rFonts w:asciiTheme="minorEastAsia" w:hAnsiTheme="minorEastAsia" w:hint="eastAsia"/>
                <w:sz w:val="22"/>
              </w:rPr>
              <w:t>选择</w:t>
            </w:r>
            <w:r w:rsidR="00D57A6F">
              <w:rPr>
                <w:rFonts w:asciiTheme="minorEastAsia" w:hAnsiTheme="minorEastAsia" w:hint="eastAsia"/>
                <w:sz w:val="22"/>
              </w:rPr>
              <w:t>护理</w:t>
            </w:r>
            <w:r w:rsidRPr="009D6D7E">
              <w:rPr>
                <w:rFonts w:asciiTheme="minorEastAsia" w:hAnsiTheme="minorEastAsia" w:hint="eastAsia"/>
                <w:sz w:val="22"/>
              </w:rPr>
              <w:t>专业的原因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7CD" w:rsidRPr="009D6D7E" w:rsidRDefault="005647CD" w:rsidP="009D6D7E">
            <w:pPr>
              <w:rPr>
                <w:rFonts w:asciiTheme="minorEastAsia" w:hAnsiTheme="minorEastAsia"/>
                <w:sz w:val="22"/>
              </w:rPr>
            </w:pPr>
            <w:r w:rsidRPr="009D6D7E">
              <w:rPr>
                <w:rFonts w:asciiTheme="minorEastAsia" w:hAnsiTheme="minorEastAsia"/>
                <w:sz w:val="22"/>
              </w:rPr>
              <w:t>10</w:t>
            </w:r>
          </w:p>
        </w:tc>
      </w:tr>
      <w:tr w:rsidR="005647CD" w:rsidTr="005F7637">
        <w:trPr>
          <w:trHeight w:val="807"/>
          <w:jc w:val="center"/>
        </w:trPr>
        <w:tc>
          <w:tcPr>
            <w:tcW w:w="11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7CD" w:rsidRPr="009D6D7E" w:rsidRDefault="005647CD" w:rsidP="009D6D7E">
            <w:pPr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7CD" w:rsidRPr="009D6D7E" w:rsidRDefault="005647CD" w:rsidP="009D6D7E">
            <w:pPr>
              <w:jc w:val="center"/>
              <w:rPr>
                <w:rFonts w:asciiTheme="minorEastAsia" w:hAnsiTheme="minorEastAsia"/>
                <w:spacing w:val="-20"/>
                <w:sz w:val="22"/>
              </w:rPr>
            </w:pPr>
            <w:r w:rsidRPr="009D6D7E">
              <w:rPr>
                <w:rFonts w:asciiTheme="minorEastAsia" w:hAnsiTheme="minorEastAsia" w:hint="eastAsia"/>
                <w:spacing w:val="-20"/>
                <w:sz w:val="22"/>
              </w:rPr>
              <w:t>基本素质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7CD" w:rsidRPr="009D6D7E" w:rsidRDefault="005647CD" w:rsidP="009D6D7E">
            <w:pPr>
              <w:rPr>
                <w:rFonts w:asciiTheme="minorEastAsia" w:hAnsiTheme="minorEastAsia"/>
                <w:sz w:val="22"/>
              </w:rPr>
            </w:pPr>
            <w:r w:rsidRPr="009D6D7E">
              <w:rPr>
                <w:rFonts w:asciiTheme="minorEastAsia" w:hAnsiTheme="minorEastAsia" w:hint="eastAsia"/>
                <w:sz w:val="22"/>
              </w:rPr>
              <w:t>合格的</w:t>
            </w:r>
            <w:r w:rsidR="0071242C">
              <w:rPr>
                <w:rFonts w:asciiTheme="minorEastAsia" w:hAnsiTheme="minorEastAsia" w:hint="eastAsia"/>
                <w:sz w:val="22"/>
              </w:rPr>
              <w:t>护士</w:t>
            </w:r>
            <w:r w:rsidRPr="009D6D7E">
              <w:rPr>
                <w:rFonts w:asciiTheme="minorEastAsia" w:hAnsiTheme="minorEastAsia" w:hint="eastAsia"/>
                <w:sz w:val="22"/>
              </w:rPr>
              <w:t>应具备的素质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7CD" w:rsidRPr="009D6D7E" w:rsidRDefault="005647CD" w:rsidP="009D6D7E">
            <w:pPr>
              <w:rPr>
                <w:rFonts w:asciiTheme="minorEastAsia" w:hAnsiTheme="minorEastAsia"/>
                <w:sz w:val="22"/>
              </w:rPr>
            </w:pPr>
            <w:r w:rsidRPr="009D6D7E">
              <w:rPr>
                <w:rFonts w:asciiTheme="minorEastAsia" w:hAnsiTheme="minorEastAsia"/>
                <w:sz w:val="22"/>
              </w:rPr>
              <w:t>10</w:t>
            </w:r>
          </w:p>
        </w:tc>
      </w:tr>
      <w:tr w:rsidR="005F7637" w:rsidTr="005F7637">
        <w:trPr>
          <w:trHeight w:val="807"/>
          <w:jc w:val="center"/>
        </w:trPr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F7637" w:rsidRPr="00AD6E37" w:rsidRDefault="005F7637" w:rsidP="005F7637">
            <w:pPr>
              <w:jc w:val="center"/>
              <w:rPr>
                <w:rFonts w:asciiTheme="minorEastAsia" w:hAnsiTheme="minorEastAsia"/>
                <w:spacing w:val="-20"/>
                <w:sz w:val="22"/>
              </w:rPr>
            </w:pPr>
            <w:r>
              <w:rPr>
                <w:rFonts w:asciiTheme="minorEastAsia" w:hAnsiTheme="minorEastAsia" w:hint="eastAsia"/>
                <w:spacing w:val="-20"/>
                <w:sz w:val="22"/>
              </w:rPr>
              <w:t>专业技能</w:t>
            </w:r>
          </w:p>
          <w:p w:rsidR="005F7637" w:rsidRPr="00AD6E37" w:rsidRDefault="005F7637" w:rsidP="005F7637">
            <w:pPr>
              <w:jc w:val="center"/>
              <w:rPr>
                <w:rFonts w:asciiTheme="minorEastAsia" w:hAnsiTheme="minorEastAsia"/>
                <w:spacing w:val="-20"/>
                <w:sz w:val="22"/>
              </w:rPr>
            </w:pPr>
            <w:r w:rsidRPr="00AD6E37">
              <w:rPr>
                <w:rFonts w:asciiTheme="minorEastAsia" w:hAnsiTheme="minorEastAsia" w:hint="eastAsia"/>
                <w:spacing w:val="-20"/>
                <w:sz w:val="22"/>
              </w:rPr>
              <w:t>(</w:t>
            </w:r>
            <w:r>
              <w:rPr>
                <w:rFonts w:asciiTheme="minorEastAsia" w:hAnsiTheme="minorEastAsia" w:hint="eastAsia"/>
                <w:spacing w:val="-20"/>
                <w:sz w:val="22"/>
              </w:rPr>
              <w:t>1</w:t>
            </w:r>
            <w:r>
              <w:rPr>
                <w:rFonts w:asciiTheme="minorEastAsia" w:hAnsiTheme="minorEastAsia"/>
                <w:spacing w:val="-20"/>
                <w:sz w:val="22"/>
              </w:rPr>
              <w:t>20</w:t>
            </w:r>
            <w:r w:rsidRPr="00AD6E37">
              <w:rPr>
                <w:rFonts w:asciiTheme="minorEastAsia" w:hAnsiTheme="minorEastAsia" w:hint="eastAsia"/>
                <w:spacing w:val="-20"/>
                <w:sz w:val="22"/>
              </w:rPr>
              <w:t>分)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F7637" w:rsidRPr="00E033F4" w:rsidRDefault="005F7637" w:rsidP="005F7637">
            <w:pPr>
              <w:jc w:val="center"/>
              <w:rPr>
                <w:rFonts w:asciiTheme="minorEastAsia" w:hAnsiTheme="minorEastAsia"/>
                <w:spacing w:val="-20"/>
                <w:sz w:val="22"/>
              </w:rPr>
            </w:pPr>
            <w:r w:rsidRPr="00E033F4">
              <w:rPr>
                <w:rFonts w:asciiTheme="minorEastAsia" w:hAnsiTheme="minorEastAsia" w:hint="eastAsia"/>
                <w:spacing w:val="-20"/>
                <w:sz w:val="22"/>
              </w:rPr>
              <w:t>操作前准备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637" w:rsidRPr="00E033F4" w:rsidRDefault="00E033F4" w:rsidP="005F7637">
            <w:pPr>
              <w:rPr>
                <w:rFonts w:asciiTheme="minorEastAsia" w:hAnsiTheme="minorEastAsia"/>
                <w:spacing w:val="-20"/>
                <w:sz w:val="22"/>
              </w:rPr>
            </w:pPr>
            <w:r>
              <w:rPr>
                <w:rFonts w:asciiTheme="minorEastAsia" w:hAnsiTheme="minorEastAsia" w:hint="eastAsia"/>
                <w:spacing w:val="-20"/>
                <w:sz w:val="22"/>
              </w:rPr>
              <w:t>评估环境、用物、操作者的准备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637" w:rsidRPr="00E033F4" w:rsidRDefault="005F7637" w:rsidP="008A0E92">
            <w:pPr>
              <w:rPr>
                <w:rFonts w:asciiTheme="minorEastAsia" w:hAnsiTheme="minorEastAsia"/>
                <w:sz w:val="22"/>
              </w:rPr>
            </w:pPr>
            <w:r w:rsidRPr="00E033F4">
              <w:rPr>
                <w:rFonts w:asciiTheme="minorEastAsia" w:hAnsiTheme="minorEastAsia"/>
                <w:sz w:val="22"/>
              </w:rPr>
              <w:t>30</w:t>
            </w:r>
          </w:p>
        </w:tc>
      </w:tr>
      <w:tr w:rsidR="005F7637" w:rsidTr="00E033F4">
        <w:trPr>
          <w:trHeight w:val="633"/>
          <w:jc w:val="center"/>
        </w:trPr>
        <w:tc>
          <w:tcPr>
            <w:tcW w:w="11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7637" w:rsidRPr="00AD6E37" w:rsidRDefault="005F7637" w:rsidP="005F7637">
            <w:pPr>
              <w:jc w:val="center"/>
              <w:rPr>
                <w:rFonts w:asciiTheme="minorEastAsia" w:hAnsiTheme="minorEastAsia"/>
                <w:spacing w:val="-20"/>
                <w:sz w:val="22"/>
              </w:rPr>
            </w:pPr>
          </w:p>
        </w:tc>
        <w:tc>
          <w:tcPr>
            <w:tcW w:w="12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7637" w:rsidRPr="00E033F4" w:rsidRDefault="005F7637" w:rsidP="005F7637">
            <w:pPr>
              <w:jc w:val="center"/>
              <w:rPr>
                <w:rFonts w:asciiTheme="minorEastAsia" w:hAnsiTheme="minorEastAsia"/>
                <w:spacing w:val="-20"/>
                <w:sz w:val="22"/>
              </w:rPr>
            </w:pPr>
            <w:r w:rsidRPr="00E033F4">
              <w:rPr>
                <w:rFonts w:asciiTheme="minorEastAsia" w:hAnsiTheme="minorEastAsia" w:hint="eastAsia"/>
                <w:spacing w:val="-20"/>
                <w:sz w:val="22"/>
              </w:rPr>
              <w:t>操作</w:t>
            </w:r>
            <w:r w:rsidR="00DC3B95">
              <w:rPr>
                <w:rFonts w:asciiTheme="minorEastAsia" w:hAnsiTheme="minorEastAsia" w:hint="eastAsia"/>
                <w:spacing w:val="-20"/>
                <w:sz w:val="22"/>
              </w:rPr>
              <w:t>流程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637" w:rsidRPr="00E033F4" w:rsidRDefault="00DC3B95" w:rsidP="005F7637">
            <w:pPr>
              <w:rPr>
                <w:rFonts w:asciiTheme="minorEastAsia" w:hAnsiTheme="minorEastAsia"/>
                <w:spacing w:val="-20"/>
                <w:sz w:val="22"/>
              </w:rPr>
            </w:pPr>
            <w:r w:rsidRPr="00E033F4">
              <w:rPr>
                <w:rFonts w:asciiTheme="minorEastAsia" w:hAnsiTheme="minorEastAsia" w:hint="eastAsia"/>
                <w:spacing w:val="-20"/>
                <w:sz w:val="22"/>
              </w:rPr>
              <w:t>步骤</w:t>
            </w:r>
            <w:r w:rsidR="00E033F4">
              <w:rPr>
                <w:rFonts w:asciiTheme="minorEastAsia" w:hAnsiTheme="minorEastAsia" w:hint="eastAsia"/>
                <w:spacing w:val="-20"/>
                <w:sz w:val="22"/>
              </w:rPr>
              <w:t>规范，符合标准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637" w:rsidRPr="00E033F4" w:rsidRDefault="005F7637" w:rsidP="008A0E92">
            <w:pPr>
              <w:rPr>
                <w:rFonts w:asciiTheme="minorEastAsia" w:hAnsiTheme="minorEastAsia"/>
                <w:sz w:val="22"/>
              </w:rPr>
            </w:pPr>
            <w:r w:rsidRPr="00E033F4">
              <w:rPr>
                <w:rFonts w:asciiTheme="minorEastAsia" w:hAnsiTheme="minorEastAsia"/>
                <w:sz w:val="22"/>
              </w:rPr>
              <w:t>60</w:t>
            </w:r>
          </w:p>
        </w:tc>
      </w:tr>
      <w:tr w:rsidR="005F7637" w:rsidTr="00E033F4">
        <w:trPr>
          <w:trHeight w:val="557"/>
          <w:jc w:val="center"/>
        </w:trPr>
        <w:tc>
          <w:tcPr>
            <w:tcW w:w="11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7637" w:rsidRPr="00AD6E37" w:rsidRDefault="005F7637" w:rsidP="005F7637">
            <w:pPr>
              <w:jc w:val="center"/>
              <w:rPr>
                <w:rFonts w:asciiTheme="minorEastAsia" w:hAnsiTheme="minorEastAsia"/>
                <w:spacing w:val="-20"/>
                <w:sz w:val="22"/>
              </w:rPr>
            </w:pPr>
          </w:p>
        </w:tc>
        <w:tc>
          <w:tcPr>
            <w:tcW w:w="12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637" w:rsidRPr="00E033F4" w:rsidRDefault="005F7637" w:rsidP="005F7637">
            <w:pPr>
              <w:jc w:val="center"/>
              <w:rPr>
                <w:rFonts w:asciiTheme="minorEastAsia" w:hAnsiTheme="minorEastAsia"/>
                <w:spacing w:val="-20"/>
                <w:sz w:val="22"/>
              </w:rPr>
            </w:pPr>
            <w:r w:rsidRPr="00E033F4">
              <w:rPr>
                <w:rFonts w:asciiTheme="minorEastAsia" w:hAnsiTheme="minorEastAsia" w:hint="eastAsia"/>
                <w:spacing w:val="-20"/>
                <w:sz w:val="22"/>
              </w:rPr>
              <w:t>终</w:t>
            </w:r>
            <w:proofErr w:type="gramStart"/>
            <w:r w:rsidRPr="00E033F4">
              <w:rPr>
                <w:rFonts w:asciiTheme="minorEastAsia" w:hAnsiTheme="minorEastAsia" w:hint="eastAsia"/>
                <w:spacing w:val="-20"/>
                <w:sz w:val="22"/>
              </w:rPr>
              <w:t>末处理</w:t>
            </w:r>
            <w:proofErr w:type="gramEnd"/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637" w:rsidRPr="00E033F4" w:rsidRDefault="000316CB" w:rsidP="005F7637">
            <w:pPr>
              <w:rPr>
                <w:rFonts w:asciiTheme="minorEastAsia" w:hAnsiTheme="minorEastAsia"/>
                <w:spacing w:val="-20"/>
                <w:sz w:val="22"/>
              </w:rPr>
            </w:pPr>
            <w:r>
              <w:rPr>
                <w:rFonts w:asciiTheme="minorEastAsia" w:hAnsiTheme="minorEastAsia" w:hint="eastAsia"/>
                <w:spacing w:val="-20"/>
                <w:sz w:val="22"/>
              </w:rPr>
              <w:t>物品处理方法正确，操作规范，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637" w:rsidRPr="00E033F4" w:rsidRDefault="005F7637" w:rsidP="008A0E92">
            <w:pPr>
              <w:rPr>
                <w:rFonts w:asciiTheme="minorEastAsia" w:hAnsiTheme="minorEastAsia"/>
                <w:sz w:val="22"/>
              </w:rPr>
            </w:pPr>
            <w:r w:rsidRPr="00E033F4">
              <w:rPr>
                <w:rFonts w:asciiTheme="minorEastAsia" w:hAnsiTheme="minorEastAsia" w:hint="eastAsia"/>
                <w:sz w:val="22"/>
              </w:rPr>
              <w:t>3</w:t>
            </w:r>
            <w:r w:rsidRPr="00E033F4">
              <w:rPr>
                <w:rFonts w:asciiTheme="minorEastAsia" w:hAnsiTheme="minorEastAsia"/>
                <w:sz w:val="22"/>
              </w:rPr>
              <w:t>0</w:t>
            </w:r>
          </w:p>
        </w:tc>
      </w:tr>
      <w:tr w:rsidR="005F7637" w:rsidTr="008A0E92">
        <w:trPr>
          <w:trHeight w:val="707"/>
          <w:jc w:val="center"/>
        </w:trPr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637" w:rsidRPr="00AD6E37" w:rsidRDefault="005F7637" w:rsidP="005F7637">
            <w:pPr>
              <w:jc w:val="center"/>
              <w:rPr>
                <w:rFonts w:asciiTheme="minorEastAsia" w:hAnsiTheme="minorEastAsia"/>
                <w:spacing w:val="-20"/>
                <w:sz w:val="22"/>
              </w:rPr>
            </w:pPr>
            <w:r w:rsidRPr="00AD6E37">
              <w:rPr>
                <w:rFonts w:asciiTheme="minorEastAsia" w:hAnsiTheme="minorEastAsia" w:hint="eastAsia"/>
                <w:spacing w:val="-20"/>
                <w:sz w:val="22"/>
              </w:rPr>
              <w:t>综合评价</w:t>
            </w:r>
          </w:p>
          <w:p w:rsidR="005F7637" w:rsidRPr="00AD6E37" w:rsidRDefault="005F7637" w:rsidP="005F7637">
            <w:pPr>
              <w:rPr>
                <w:rFonts w:asciiTheme="minorEastAsia" w:hAnsiTheme="minorEastAsia"/>
                <w:spacing w:val="-20"/>
                <w:sz w:val="22"/>
              </w:rPr>
            </w:pPr>
            <w:r w:rsidRPr="00AD6E37">
              <w:rPr>
                <w:rFonts w:asciiTheme="minorEastAsia" w:hAnsiTheme="minorEastAsia" w:hint="eastAsia"/>
                <w:spacing w:val="-20"/>
                <w:sz w:val="22"/>
              </w:rPr>
              <w:t>（</w:t>
            </w:r>
            <w:r>
              <w:rPr>
                <w:rFonts w:asciiTheme="minorEastAsia" w:hAnsiTheme="minorEastAsia"/>
                <w:spacing w:val="-20"/>
                <w:sz w:val="22"/>
              </w:rPr>
              <w:t>30</w:t>
            </w:r>
            <w:r w:rsidRPr="00AD6E37">
              <w:rPr>
                <w:rFonts w:asciiTheme="minorEastAsia" w:hAnsiTheme="minorEastAsia" w:hint="eastAsia"/>
                <w:spacing w:val="-20"/>
                <w:sz w:val="22"/>
              </w:rPr>
              <w:t>分）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637" w:rsidRPr="00AD6E37" w:rsidRDefault="005F7637" w:rsidP="005F7637">
            <w:pPr>
              <w:jc w:val="center"/>
              <w:rPr>
                <w:rFonts w:asciiTheme="minorEastAsia" w:hAnsiTheme="minorEastAsia"/>
                <w:spacing w:val="-20"/>
                <w:sz w:val="22"/>
              </w:rPr>
            </w:pPr>
            <w:r w:rsidRPr="00AD6E37">
              <w:rPr>
                <w:rFonts w:asciiTheme="minorEastAsia" w:hAnsiTheme="minorEastAsia" w:hint="eastAsia"/>
                <w:spacing w:val="-20"/>
                <w:sz w:val="22"/>
              </w:rPr>
              <w:t>操作方法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637" w:rsidRPr="00AD6E37" w:rsidRDefault="005F7637" w:rsidP="005F7637">
            <w:pPr>
              <w:rPr>
                <w:rFonts w:asciiTheme="minorEastAsia" w:hAnsiTheme="minorEastAsia"/>
                <w:sz w:val="22"/>
              </w:rPr>
            </w:pPr>
            <w:r w:rsidRPr="00AD6E37">
              <w:rPr>
                <w:rFonts w:asciiTheme="minorEastAsia" w:hAnsiTheme="minorEastAsia" w:hint="eastAsia"/>
                <w:sz w:val="22"/>
              </w:rPr>
              <w:t>程序正确，动作规范、美观，操作熟练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637" w:rsidRPr="00AD6E37" w:rsidRDefault="005F7637" w:rsidP="008A0E92">
            <w:pPr>
              <w:rPr>
                <w:rFonts w:asciiTheme="minorEastAsia" w:hAnsiTheme="minorEastAsia"/>
                <w:spacing w:val="-20"/>
                <w:sz w:val="22"/>
              </w:rPr>
            </w:pPr>
            <w:r>
              <w:rPr>
                <w:rFonts w:asciiTheme="minorEastAsia" w:hAnsiTheme="minorEastAsia" w:hint="eastAsia"/>
                <w:spacing w:val="-20"/>
                <w:sz w:val="22"/>
              </w:rPr>
              <w:t>10</w:t>
            </w:r>
          </w:p>
        </w:tc>
      </w:tr>
      <w:tr w:rsidR="005F7637" w:rsidTr="005F7637">
        <w:trPr>
          <w:trHeight w:val="807"/>
          <w:jc w:val="center"/>
        </w:trPr>
        <w:tc>
          <w:tcPr>
            <w:tcW w:w="1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637" w:rsidRPr="00AD6E37" w:rsidRDefault="005F7637" w:rsidP="005F7637">
            <w:pPr>
              <w:widowControl/>
              <w:jc w:val="left"/>
              <w:rPr>
                <w:rFonts w:asciiTheme="minorEastAsia" w:hAnsiTheme="minorEastAsia"/>
                <w:spacing w:val="-20"/>
                <w:sz w:val="22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637" w:rsidRPr="00AD6E37" w:rsidRDefault="005F7637" w:rsidP="005F7637">
            <w:pPr>
              <w:jc w:val="center"/>
              <w:rPr>
                <w:rFonts w:asciiTheme="minorEastAsia" w:hAnsiTheme="minorEastAsia"/>
                <w:spacing w:val="-20"/>
                <w:sz w:val="22"/>
              </w:rPr>
            </w:pPr>
            <w:r w:rsidRPr="00AD6E37">
              <w:rPr>
                <w:rFonts w:asciiTheme="minorEastAsia" w:hAnsiTheme="minorEastAsia" w:hint="eastAsia"/>
                <w:spacing w:val="-20"/>
                <w:sz w:val="22"/>
              </w:rPr>
              <w:t>操作效果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637" w:rsidRPr="00AD6E37" w:rsidRDefault="005F7637" w:rsidP="005F7637">
            <w:pPr>
              <w:rPr>
                <w:rFonts w:asciiTheme="minorEastAsia" w:hAnsiTheme="minorEastAsia"/>
                <w:sz w:val="22"/>
              </w:rPr>
            </w:pPr>
            <w:r w:rsidRPr="00AD6E37">
              <w:rPr>
                <w:rFonts w:asciiTheme="minorEastAsia" w:hAnsiTheme="minorEastAsia" w:hint="eastAsia"/>
                <w:sz w:val="22"/>
              </w:rPr>
              <w:t>无菌观念强，操作中无污染现象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637" w:rsidRPr="00AD6E37" w:rsidRDefault="005F7637" w:rsidP="008A0E92">
            <w:pPr>
              <w:rPr>
                <w:rFonts w:asciiTheme="minorEastAsia" w:hAnsiTheme="minorEastAsia"/>
                <w:spacing w:val="-20"/>
                <w:sz w:val="22"/>
              </w:rPr>
            </w:pPr>
            <w:r>
              <w:rPr>
                <w:rFonts w:asciiTheme="minorEastAsia" w:hAnsiTheme="minorEastAsia" w:hint="eastAsia"/>
                <w:spacing w:val="-20"/>
                <w:sz w:val="22"/>
              </w:rPr>
              <w:t>10</w:t>
            </w:r>
          </w:p>
        </w:tc>
      </w:tr>
      <w:tr w:rsidR="005F7637" w:rsidTr="005F7637">
        <w:trPr>
          <w:trHeight w:val="807"/>
          <w:jc w:val="center"/>
        </w:trPr>
        <w:tc>
          <w:tcPr>
            <w:tcW w:w="1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637" w:rsidRPr="00AD6E37" w:rsidRDefault="005F7637" w:rsidP="005F7637">
            <w:pPr>
              <w:widowControl/>
              <w:jc w:val="left"/>
              <w:rPr>
                <w:rFonts w:asciiTheme="minorEastAsia" w:hAnsiTheme="minorEastAsia"/>
                <w:spacing w:val="-20"/>
                <w:sz w:val="22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637" w:rsidRPr="00AD6E37" w:rsidRDefault="005F7637" w:rsidP="005F7637">
            <w:pPr>
              <w:jc w:val="center"/>
              <w:rPr>
                <w:rFonts w:asciiTheme="minorEastAsia" w:hAnsiTheme="minorEastAsia"/>
                <w:spacing w:val="-20"/>
                <w:sz w:val="22"/>
              </w:rPr>
            </w:pPr>
            <w:r w:rsidRPr="00AD6E37">
              <w:rPr>
                <w:rFonts w:asciiTheme="minorEastAsia" w:hAnsiTheme="minorEastAsia" w:hint="eastAsia"/>
                <w:spacing w:val="-20"/>
                <w:sz w:val="22"/>
              </w:rPr>
              <w:t>操作态度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637" w:rsidRPr="00AD6E37" w:rsidRDefault="005F7637" w:rsidP="005F7637">
            <w:pPr>
              <w:rPr>
                <w:rFonts w:asciiTheme="minorEastAsia" w:hAnsiTheme="minorEastAsia"/>
                <w:sz w:val="22"/>
              </w:rPr>
            </w:pPr>
            <w:r w:rsidRPr="00AD6E37">
              <w:rPr>
                <w:rFonts w:asciiTheme="minorEastAsia" w:hAnsiTheme="minorEastAsia" w:hint="eastAsia"/>
                <w:sz w:val="22"/>
              </w:rPr>
              <w:t>认真、严谨，有科学的态度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637" w:rsidRPr="00AD6E37" w:rsidRDefault="005F7637" w:rsidP="008A0E92">
            <w:pPr>
              <w:rPr>
                <w:rFonts w:asciiTheme="minorEastAsia" w:hAnsiTheme="minorEastAsia"/>
                <w:spacing w:val="-20"/>
                <w:sz w:val="22"/>
              </w:rPr>
            </w:pPr>
            <w:r>
              <w:rPr>
                <w:rFonts w:asciiTheme="minorEastAsia" w:hAnsiTheme="minorEastAsia"/>
                <w:spacing w:val="-20"/>
                <w:sz w:val="22"/>
              </w:rPr>
              <w:t>10</w:t>
            </w:r>
          </w:p>
        </w:tc>
      </w:tr>
      <w:tr w:rsidR="005F7637" w:rsidTr="005F7637">
        <w:trPr>
          <w:trHeight w:val="807"/>
          <w:jc w:val="center"/>
        </w:trPr>
        <w:tc>
          <w:tcPr>
            <w:tcW w:w="2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637" w:rsidRPr="00AD6E37" w:rsidRDefault="005F7637" w:rsidP="005F7637">
            <w:pPr>
              <w:jc w:val="center"/>
              <w:rPr>
                <w:rFonts w:asciiTheme="minorEastAsia" w:hAnsiTheme="minorEastAsia"/>
                <w:spacing w:val="-20"/>
                <w:sz w:val="22"/>
              </w:rPr>
            </w:pPr>
            <w:r w:rsidRPr="00AD6E37">
              <w:rPr>
                <w:rFonts w:asciiTheme="minorEastAsia" w:hAnsiTheme="minorEastAsia" w:hint="eastAsia"/>
                <w:spacing w:val="-20"/>
                <w:sz w:val="22"/>
              </w:rPr>
              <w:t>总    分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637" w:rsidRPr="00AD6E37" w:rsidRDefault="005F7637" w:rsidP="005F7637">
            <w:pPr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637" w:rsidRPr="00AD6E37" w:rsidRDefault="005F7637" w:rsidP="005F7637">
            <w:pPr>
              <w:jc w:val="center"/>
              <w:rPr>
                <w:rFonts w:asciiTheme="minorEastAsia" w:hAnsiTheme="minorEastAsia"/>
                <w:spacing w:val="-20"/>
                <w:sz w:val="22"/>
              </w:rPr>
            </w:pPr>
            <w:r>
              <w:rPr>
                <w:rFonts w:asciiTheme="minorEastAsia" w:hAnsiTheme="minorEastAsia" w:hint="eastAsia"/>
                <w:spacing w:val="-20"/>
                <w:sz w:val="22"/>
              </w:rPr>
              <w:t>240</w:t>
            </w:r>
          </w:p>
        </w:tc>
      </w:tr>
    </w:tbl>
    <w:p w:rsidR="00AD6E37" w:rsidRDefault="00AD6E37"/>
    <w:sectPr w:rsidR="00AD6E37" w:rsidSect="00E61BFF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D7E97" w:rsidRDefault="006D7E97" w:rsidP="008812C7">
      <w:r>
        <w:separator/>
      </w:r>
    </w:p>
  </w:endnote>
  <w:endnote w:type="continuationSeparator" w:id="0">
    <w:p w:rsidR="006D7E97" w:rsidRDefault="006D7E97" w:rsidP="008812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仿宋">
    <w:charset w:val="86"/>
    <w:family w:val="modern"/>
    <w:pitch w:val="fixed"/>
    <w:sig w:usb0="800002BF" w:usb1="38CF7CFA" w:usb2="00000016" w:usb3="00000000" w:csb0="00040001" w:csb1="00000000"/>
  </w:font>
  <w:font w:name="微软雅黑">
    <w:charset w:val="86"/>
    <w:family w:val="swiss"/>
    <w:pitch w:val="variable"/>
    <w:sig w:usb0="80000287" w:usb1="280F3C52" w:usb2="00000016" w:usb3="00000000" w:csb0="0004001F" w:csb1="00000000"/>
  </w:font>
  <w:font w:name="Cambria"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D7E97" w:rsidRDefault="006D7E97" w:rsidP="008812C7">
      <w:r>
        <w:separator/>
      </w:r>
    </w:p>
  </w:footnote>
  <w:footnote w:type="continuationSeparator" w:id="0">
    <w:p w:rsidR="006D7E97" w:rsidRDefault="006D7E97" w:rsidP="008812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033F4" w:rsidRDefault="00E033F4" w:rsidP="00B826B5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812C7"/>
    <w:rsid w:val="000316CB"/>
    <w:rsid w:val="000D0240"/>
    <w:rsid w:val="000E6BD3"/>
    <w:rsid w:val="00101E6B"/>
    <w:rsid w:val="00114FF0"/>
    <w:rsid w:val="00140221"/>
    <w:rsid w:val="001419C5"/>
    <w:rsid w:val="001F0E5C"/>
    <w:rsid w:val="001F1E56"/>
    <w:rsid w:val="0021713D"/>
    <w:rsid w:val="00223372"/>
    <w:rsid w:val="00290711"/>
    <w:rsid w:val="002A3D61"/>
    <w:rsid w:val="002A7248"/>
    <w:rsid w:val="002B04DB"/>
    <w:rsid w:val="002B73B1"/>
    <w:rsid w:val="002B741F"/>
    <w:rsid w:val="002C556D"/>
    <w:rsid w:val="0031657E"/>
    <w:rsid w:val="003520E9"/>
    <w:rsid w:val="003A2AD0"/>
    <w:rsid w:val="003C74A2"/>
    <w:rsid w:val="004267CB"/>
    <w:rsid w:val="00431A0C"/>
    <w:rsid w:val="00431E9B"/>
    <w:rsid w:val="00440157"/>
    <w:rsid w:val="00466C3B"/>
    <w:rsid w:val="004C24E0"/>
    <w:rsid w:val="00500EF3"/>
    <w:rsid w:val="005046C6"/>
    <w:rsid w:val="00505FB5"/>
    <w:rsid w:val="005647CD"/>
    <w:rsid w:val="005A0A08"/>
    <w:rsid w:val="005C1932"/>
    <w:rsid w:val="005C4651"/>
    <w:rsid w:val="005D2D3B"/>
    <w:rsid w:val="005D3FD5"/>
    <w:rsid w:val="005E0C4E"/>
    <w:rsid w:val="005F55BF"/>
    <w:rsid w:val="005F7637"/>
    <w:rsid w:val="00695AD6"/>
    <w:rsid w:val="006D7E97"/>
    <w:rsid w:val="006E0D10"/>
    <w:rsid w:val="00700CF4"/>
    <w:rsid w:val="0071242C"/>
    <w:rsid w:val="00762E27"/>
    <w:rsid w:val="0077566E"/>
    <w:rsid w:val="007D05E3"/>
    <w:rsid w:val="008335B4"/>
    <w:rsid w:val="00845722"/>
    <w:rsid w:val="0086041B"/>
    <w:rsid w:val="00863ED9"/>
    <w:rsid w:val="00877BF8"/>
    <w:rsid w:val="008812C7"/>
    <w:rsid w:val="008A0E92"/>
    <w:rsid w:val="008B3056"/>
    <w:rsid w:val="00903F21"/>
    <w:rsid w:val="00983CB1"/>
    <w:rsid w:val="00990D89"/>
    <w:rsid w:val="009B2946"/>
    <w:rsid w:val="009D6D7E"/>
    <w:rsid w:val="00A740F0"/>
    <w:rsid w:val="00A862B4"/>
    <w:rsid w:val="00A902C9"/>
    <w:rsid w:val="00AB390F"/>
    <w:rsid w:val="00AD6E37"/>
    <w:rsid w:val="00AE0CBC"/>
    <w:rsid w:val="00AF6DC0"/>
    <w:rsid w:val="00B40B99"/>
    <w:rsid w:val="00B43C1F"/>
    <w:rsid w:val="00B826B5"/>
    <w:rsid w:val="00BA7167"/>
    <w:rsid w:val="00BD7667"/>
    <w:rsid w:val="00C615DD"/>
    <w:rsid w:val="00C94171"/>
    <w:rsid w:val="00D046DF"/>
    <w:rsid w:val="00D40538"/>
    <w:rsid w:val="00D57A6F"/>
    <w:rsid w:val="00DA6285"/>
    <w:rsid w:val="00DB2EC6"/>
    <w:rsid w:val="00DC3B95"/>
    <w:rsid w:val="00DD6AAF"/>
    <w:rsid w:val="00DE18AF"/>
    <w:rsid w:val="00E033F4"/>
    <w:rsid w:val="00E11A56"/>
    <w:rsid w:val="00E34FE5"/>
    <w:rsid w:val="00E61BFF"/>
    <w:rsid w:val="00E64D9C"/>
    <w:rsid w:val="00E7324B"/>
    <w:rsid w:val="00E77FB4"/>
    <w:rsid w:val="00EE7E47"/>
    <w:rsid w:val="00F109E2"/>
    <w:rsid w:val="00F17F74"/>
    <w:rsid w:val="00F5295E"/>
    <w:rsid w:val="00F859E2"/>
    <w:rsid w:val="00F8616E"/>
    <w:rsid w:val="00FA42F3"/>
    <w:rsid w:val="00FB196E"/>
    <w:rsid w:val="00FD213C"/>
    <w:rsid w:val="00FE17F1"/>
    <w:rsid w:val="00FF47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3549EC2"/>
  <w15:docId w15:val="{4E03E1C3-57BA-4E36-A6C8-59D50550B1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61BFF"/>
    <w:pPr>
      <w:widowControl w:val="0"/>
      <w:jc w:val="both"/>
    </w:pPr>
  </w:style>
  <w:style w:type="paragraph" w:styleId="1">
    <w:name w:val="heading 1"/>
    <w:basedOn w:val="a"/>
    <w:link w:val="10"/>
    <w:uiPriority w:val="9"/>
    <w:qFormat/>
    <w:rsid w:val="008812C7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812C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812C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812C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812C7"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rsid w:val="008812C7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apple-converted-space">
    <w:name w:val="apple-converted-space"/>
    <w:basedOn w:val="a0"/>
    <w:rsid w:val="008812C7"/>
  </w:style>
  <w:style w:type="paragraph" w:styleId="a7">
    <w:name w:val="Normal (Web)"/>
    <w:basedOn w:val="a"/>
    <w:uiPriority w:val="99"/>
    <w:unhideWhenUsed/>
    <w:rsid w:val="008812C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48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1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130058">
          <w:marLeft w:val="0"/>
          <w:marRight w:val="0"/>
          <w:marTop w:val="163"/>
          <w:marBottom w:val="2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741758">
          <w:marLeft w:val="0"/>
          <w:marRight w:val="0"/>
          <w:marTop w:val="0"/>
          <w:marBottom w:val="32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603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40404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03CC53-978F-4F4E-80E7-0AD27CBD42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1</Pages>
  <Words>563</Words>
  <Characters>3212</Characters>
  <Application>Microsoft Office Word</Application>
  <DocSecurity>0</DocSecurity>
  <Lines>26</Lines>
  <Paragraphs>7</Paragraphs>
  <ScaleCrop>false</ScaleCrop>
  <Company/>
  <LinksUpToDate>false</LinksUpToDate>
  <CharactersWithSpaces>3768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高喜恩</cp:lastModifiedBy>
  <cp:revision>115</cp:revision>
  <cp:lastPrinted>2017-12-23T07:59:00Z</cp:lastPrinted>
  <dcterms:created xsi:type="dcterms:W3CDTF">2017-12-21T00:42:00Z</dcterms:created>
  <dcterms:modified xsi:type="dcterms:W3CDTF">2021-04-07T02:57:00Z</dcterms:modified>
</cp:coreProperties>
</file>